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71" w:rsidRDefault="00B20C71" w:rsidP="006265D7">
      <w:r w:rsidRPr="00B20C71">
        <w:rPr>
          <w:rFonts w:eastAsiaTheme="minorHAnsi" w:cs="Calibri"/>
          <w:noProof/>
        </w:rPr>
        <mc:AlternateContent>
          <mc:Choice Requires="wps">
            <w:drawing>
              <wp:anchor distT="0" distB="0" distL="114300" distR="114300" simplePos="0" relativeHeight="251659264" behindDoc="0" locked="0" layoutInCell="1" allowOverlap="1" wp14:anchorId="5F37256C" wp14:editId="61A3944C">
                <wp:simplePos x="0" y="0"/>
                <wp:positionH relativeFrom="column">
                  <wp:posOffset>187960</wp:posOffset>
                </wp:positionH>
                <wp:positionV relativeFrom="paragraph">
                  <wp:posOffset>-88265</wp:posOffset>
                </wp:positionV>
                <wp:extent cx="6619875" cy="131508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619875" cy="1315085"/>
                        </a:xfrm>
                        <a:prstGeom prst="rect">
                          <a:avLst/>
                        </a:prstGeom>
                        <a:noFill/>
                        <a:ln>
                          <a:noFill/>
                        </a:ln>
                        <a:effectLst/>
                      </wps:spPr>
                      <wps:txbx>
                        <w:txbxContent>
                          <w:p w:rsidR="00B20C71" w:rsidRPr="00F30A0D" w:rsidRDefault="00B20C71" w:rsidP="00B20C71">
                            <w:pPr>
                              <w:jc w:val="center"/>
                              <w:rPr>
                                <w:rFonts w:ascii="Cooper Black" w:hAnsi="Cooper Black"/>
                                <w:b/>
                                <w:color w:val="76923C" w:themeColor="accent3" w:themeShade="BF"/>
                                <w:sz w:val="56"/>
                                <w:szCs w:val="56"/>
                                <w14:textOutline w14:w="10541" w14:cap="flat" w14:cmpd="sng" w14:algn="ctr">
                                  <w14:solidFill>
                                    <w14:schemeClr w14:val="accent3">
                                      <w14:lumMod w14:val="50000"/>
                                    </w14:schemeClr>
                                  </w14:solidFill>
                                  <w14:prstDash w14:val="solid"/>
                                  <w14:round/>
                                </w14:textOutline>
                              </w:rPr>
                            </w:pPr>
                            <w:r w:rsidRPr="00F30A0D">
                              <w:rPr>
                                <w:rFonts w:ascii="Cooper Black" w:hAnsi="Cooper Black"/>
                                <w:b/>
                                <w:color w:val="76923C" w:themeColor="accent3" w:themeShade="BF"/>
                                <w:sz w:val="56"/>
                                <w:szCs w:val="56"/>
                                <w14:textOutline w14:w="10541" w14:cap="flat" w14:cmpd="sng" w14:algn="ctr">
                                  <w14:solidFill>
                                    <w14:schemeClr w14:val="accent3">
                                      <w14:lumMod w14:val="50000"/>
                                    </w14:schemeClr>
                                  </w14:solidFill>
                                  <w14:prstDash w14:val="solid"/>
                                  <w14:round/>
                                </w14:textOutline>
                              </w:rPr>
                              <w:t xml:space="preserve">Delaware Forest Service </w:t>
                            </w:r>
                          </w:p>
                          <w:p w:rsidR="00B20C71" w:rsidRPr="00F30A0D" w:rsidRDefault="00B20C71" w:rsidP="00B20C71">
                            <w:pPr>
                              <w:jc w:val="center"/>
                              <w:rPr>
                                <w:rFonts w:ascii="Cooper Black" w:hAnsi="Cooper Black"/>
                                <w:b/>
                                <w:color w:val="76923C" w:themeColor="accent3" w:themeShade="BF"/>
                                <w:sz w:val="56"/>
                                <w:szCs w:val="56"/>
                                <w14:textOutline w14:w="10541" w14:cap="flat" w14:cmpd="sng" w14:algn="ctr">
                                  <w14:solidFill>
                                    <w14:schemeClr w14:val="accent3">
                                      <w14:lumMod w14:val="50000"/>
                                    </w14:schemeClr>
                                  </w14:solidFill>
                                  <w14:prstDash w14:val="solid"/>
                                  <w14:round/>
                                </w14:textOutline>
                              </w:rPr>
                            </w:pPr>
                            <w:r w:rsidRPr="00F30A0D">
                              <w:rPr>
                                <w:rFonts w:ascii="Cooper Black" w:hAnsi="Cooper Black"/>
                                <w:b/>
                                <w:color w:val="76923C" w:themeColor="accent3" w:themeShade="BF"/>
                                <w:sz w:val="56"/>
                                <w:szCs w:val="56"/>
                                <w14:textOutline w14:w="10541" w14:cap="flat" w14:cmpd="sng" w14:algn="ctr">
                                  <w14:solidFill>
                                    <w14:schemeClr w14:val="accent3">
                                      <w14:lumMod w14:val="50000"/>
                                    </w14:schemeClr>
                                  </w14:solidFill>
                                  <w14:prstDash w14:val="solid"/>
                                  <w14:round/>
                                </w14:textOutline>
                              </w:rPr>
                              <w:t>Annual Arbor Day Poster Contest &amp; Free Seedling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8pt;margin-top:-6.95pt;width:521.25pt;height:10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" filled="f" stroked="f">
                <v:textbox style="mso-fit-shape-to-text:t">
                  <w:txbxContent>
                    <w:p w:rsidR="00B20C71" w:rsidRPr="00F30A0D" w:rsidRDefault="00B20C71" w:rsidP="00B20C71">
                      <w:pPr>
                        <w:jc w:val="center"/>
                        <w:rPr>
                          <w:rFonts w:ascii="Cooper Black" w:hAnsi="Cooper Black"/>
                          <w:b/>
                          <w:color w:val="76923C" w:themeColor="accent3" w:themeShade="BF"/>
                          <w:sz w:val="56"/>
                          <w:szCs w:val="56"/>
                          <w14:textOutline w14:w="10541" w14:cap="flat" w14:cmpd="sng" w14:algn="ctr">
                            <w14:solidFill>
                              <w14:schemeClr w14:val="accent3">
                                <w14:lumMod w14:val="50000"/>
                              </w14:schemeClr>
                            </w14:solidFill>
                            <w14:prstDash w14:val="solid"/>
                            <w14:round/>
                          </w14:textOutline>
                        </w:rPr>
                      </w:pPr>
                      <w:r w:rsidRPr="00F30A0D">
                        <w:rPr>
                          <w:rFonts w:ascii="Cooper Black" w:hAnsi="Cooper Black"/>
                          <w:b/>
                          <w:color w:val="76923C" w:themeColor="accent3" w:themeShade="BF"/>
                          <w:sz w:val="56"/>
                          <w:szCs w:val="56"/>
                          <w14:textOutline w14:w="10541" w14:cap="flat" w14:cmpd="sng" w14:algn="ctr">
                            <w14:solidFill>
                              <w14:schemeClr w14:val="accent3">
                                <w14:lumMod w14:val="50000"/>
                              </w14:schemeClr>
                            </w14:solidFill>
                            <w14:prstDash w14:val="solid"/>
                            <w14:round/>
                          </w14:textOutline>
                        </w:rPr>
                        <w:t xml:space="preserve">Delaware Forest Service </w:t>
                      </w:r>
                    </w:p>
                    <w:p w:rsidR="00B20C71" w:rsidRPr="00F30A0D" w:rsidRDefault="00B20C71" w:rsidP="00B20C71">
                      <w:pPr>
                        <w:jc w:val="center"/>
                        <w:rPr>
                          <w:rFonts w:ascii="Cooper Black" w:hAnsi="Cooper Black"/>
                          <w:b/>
                          <w:color w:val="76923C" w:themeColor="accent3" w:themeShade="BF"/>
                          <w:sz w:val="56"/>
                          <w:szCs w:val="56"/>
                          <w14:textOutline w14:w="10541" w14:cap="flat" w14:cmpd="sng" w14:algn="ctr">
                            <w14:solidFill>
                              <w14:schemeClr w14:val="accent3">
                                <w14:lumMod w14:val="50000"/>
                              </w14:schemeClr>
                            </w14:solidFill>
                            <w14:prstDash w14:val="solid"/>
                            <w14:round/>
                          </w14:textOutline>
                        </w:rPr>
                      </w:pPr>
                      <w:r w:rsidRPr="00F30A0D">
                        <w:rPr>
                          <w:rFonts w:ascii="Cooper Black" w:hAnsi="Cooper Black"/>
                          <w:b/>
                          <w:color w:val="76923C" w:themeColor="accent3" w:themeShade="BF"/>
                          <w:sz w:val="56"/>
                          <w:szCs w:val="56"/>
                          <w14:textOutline w14:w="10541" w14:cap="flat" w14:cmpd="sng" w14:algn="ctr">
                            <w14:solidFill>
                              <w14:schemeClr w14:val="accent3">
                                <w14:lumMod w14:val="50000"/>
                              </w14:schemeClr>
                            </w14:solidFill>
                            <w14:prstDash w14:val="solid"/>
                            <w14:round/>
                          </w14:textOutline>
                        </w:rPr>
                        <w:t>Annual Arbor Day Poster Contest &amp; Free Seedling Program</w:t>
                      </w:r>
                    </w:p>
                  </w:txbxContent>
                </v:textbox>
              </v:shape>
            </w:pict>
          </mc:Fallback>
        </mc:AlternateContent>
      </w:r>
      <w:r>
        <w:t xml:space="preserve">                        </w:t>
      </w:r>
      <w:r>
        <w:tab/>
      </w:r>
      <w:r>
        <w:tab/>
      </w:r>
      <w:r>
        <w:tab/>
      </w:r>
      <w:r>
        <w:tab/>
      </w:r>
    </w:p>
    <w:p w:rsidR="00B20C71" w:rsidRDefault="00B20C71" w:rsidP="00B20C71">
      <w:pPr>
        <w:rPr>
          <w:rFonts w:ascii="Cooper Black" w:hAnsi="Cooper Black"/>
          <w:sz w:val="28"/>
          <w:szCs w:val="28"/>
        </w:rPr>
      </w:pPr>
    </w:p>
    <w:p w:rsidR="00B20C71" w:rsidRDefault="00B20C71" w:rsidP="00B20C71">
      <w:pPr>
        <w:ind w:left="3600" w:firstLine="720"/>
        <w:rPr>
          <w:rFonts w:ascii="Cooper Black" w:hAnsi="Cooper Black"/>
          <w:sz w:val="28"/>
          <w:szCs w:val="28"/>
        </w:rPr>
      </w:pPr>
      <w:r>
        <w:rPr>
          <w:rFonts w:ascii="Cooper Black" w:hAnsi="Cooper Black"/>
          <w:sz w:val="28"/>
          <w:szCs w:val="28"/>
        </w:rPr>
        <w:t xml:space="preserve"> </w:t>
      </w:r>
    </w:p>
    <w:p w:rsidR="00B20C71" w:rsidRDefault="00E5235C" w:rsidP="00B20C71">
      <w:pPr>
        <w:ind w:left="3600" w:firstLine="720"/>
        <w:rPr>
          <w:rFonts w:ascii="Cooper Black" w:hAnsi="Cooper Black"/>
          <w:sz w:val="28"/>
          <w:szCs w:val="28"/>
        </w:rPr>
      </w:pPr>
      <w:r>
        <w:rPr>
          <w:noProof/>
        </w:rPr>
        <w:drawing>
          <wp:anchor distT="0" distB="0" distL="114300" distR="114300" simplePos="0" relativeHeight="251665408" behindDoc="0" locked="0" layoutInCell="1" allowOverlap="1" wp14:anchorId="436CF302" wp14:editId="45B36EF4">
            <wp:simplePos x="0" y="0"/>
            <wp:positionH relativeFrom="column">
              <wp:posOffset>6075045</wp:posOffset>
            </wp:positionH>
            <wp:positionV relativeFrom="paragraph">
              <wp:posOffset>324485</wp:posOffset>
            </wp:positionV>
            <wp:extent cx="808355" cy="1160145"/>
            <wp:effectExtent l="0" t="0" r="0" b="1905"/>
            <wp:wrapNone/>
            <wp:docPr id="5" name="Picture 5" descr="https://encrypted-tbn3.gstatic.com/images?q=tbn:ANd9GcR2cEao-4vXQdx57MCinL3OuHA4sOvmfFR3Jqr2iVeEa9_vBXIpu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encrypted-tbn3.gstatic.com/images?q=tbn:ANd9GcR2cEao-4vXQdx57MCinL3OuHA4sOvmfFR3Jqr2iVeEa9_vBXIpuQ">
                      <a:hlinkClick r:id="rId6"/>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355" cy="116014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70BAC50C" wp14:editId="48264D27">
            <wp:simplePos x="0" y="0"/>
            <wp:positionH relativeFrom="column">
              <wp:posOffset>-270510</wp:posOffset>
            </wp:positionH>
            <wp:positionV relativeFrom="paragraph">
              <wp:posOffset>323215</wp:posOffset>
            </wp:positionV>
            <wp:extent cx="1468120" cy="1107440"/>
            <wp:effectExtent l="0" t="0" r="0" b="0"/>
            <wp:wrapNone/>
            <wp:docPr id="2" name="Picture 2" descr="http://dcreads.cua.edu/res/images/school-clipart-school-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dcreads.cua.edu/res/images/school-clipart-school-house.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1107440"/>
                    </a:xfrm>
                    <a:prstGeom prst="rect">
                      <a:avLst/>
                    </a:prstGeom>
                    <a:noFill/>
                    <a:ln>
                      <a:noFill/>
                    </a:ln>
                  </pic:spPr>
                </pic:pic>
              </a:graphicData>
            </a:graphic>
          </wp:anchor>
        </w:drawing>
      </w:r>
    </w:p>
    <w:p w:rsidR="00B20C71" w:rsidRDefault="00B20C71" w:rsidP="00B20C71">
      <w:pPr>
        <w:ind w:left="3600" w:firstLine="720"/>
        <w:rPr>
          <w:rFonts w:ascii="Cooper Black" w:hAnsi="Cooper Black"/>
          <w:sz w:val="28"/>
          <w:szCs w:val="28"/>
        </w:rPr>
      </w:pPr>
      <w:r w:rsidRPr="00B20C71">
        <w:rPr>
          <w:rFonts w:eastAsiaTheme="minorHAnsi" w:cs="Calibri"/>
          <w:noProof/>
        </w:rPr>
        <mc:AlternateContent>
          <mc:Choice Requires="wps">
            <w:drawing>
              <wp:anchor distT="0" distB="0" distL="114300" distR="114300" simplePos="0" relativeHeight="251661312" behindDoc="0" locked="0" layoutInCell="1" allowOverlap="1" wp14:anchorId="006AAB50" wp14:editId="173ABCE2">
                <wp:simplePos x="0" y="0"/>
                <wp:positionH relativeFrom="column">
                  <wp:posOffset>-19050</wp:posOffset>
                </wp:positionH>
                <wp:positionV relativeFrom="paragraph">
                  <wp:posOffset>220980</wp:posOffset>
                </wp:positionV>
                <wp:extent cx="7248525" cy="649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7248525" cy="649605"/>
                        </a:xfrm>
                        <a:prstGeom prst="rect">
                          <a:avLst/>
                        </a:prstGeom>
                        <a:noFill/>
                        <a:ln>
                          <a:noFill/>
                        </a:ln>
                        <a:effectLst/>
                      </wps:spPr>
                      <wps:txbx>
                        <w:txbxContent>
                          <w:p w:rsidR="00B20C71" w:rsidRPr="00B20C71" w:rsidRDefault="00AC73FB" w:rsidP="00B20C71">
                            <w:pPr>
                              <w:jc w:val="center"/>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sidR="00B20C71" w:rsidRPr="00B20C71">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Poster Theme:                          </w:t>
                            </w:r>
                          </w:p>
                          <w:p w:rsidR="00B20C71" w:rsidRDefault="00B20C71" w:rsidP="00B20C71">
                            <w:pPr>
                              <w:jc w:val="center"/>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0C71">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Trees are Terrific…</w:t>
                            </w:r>
                            <w:r w:rsidR="00AC73FB">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Forests are Too!</w:t>
                            </w:r>
                            <w:r w:rsidRPr="00B20C71">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5pt;margin-top:17.4pt;width:570.75pt;height:5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" filled="f" stroked="f">
                <v:textbox style="mso-fit-shape-to-text:t">
                  <w:txbxContent>
                    <w:p w:rsidR="00B20C71" w:rsidRPr="00B20C71" w:rsidRDefault="00AC73FB" w:rsidP="00B20C71">
                      <w:pPr>
                        <w:jc w:val="center"/>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sidR="00B20C71" w:rsidRPr="00B20C71">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Poster Theme:                          </w:t>
                      </w:r>
                    </w:p>
                    <w:p w:rsidR="00B20C71" w:rsidRDefault="00B20C71" w:rsidP="00B20C71">
                      <w:pPr>
                        <w:jc w:val="center"/>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0C71">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Trees are Terrific…</w:t>
                      </w:r>
                      <w:r w:rsidR="00AC73FB">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Forests are Too!</w:t>
                      </w:r>
                      <w:r w:rsidRPr="00B20C71">
                        <w:rPr>
                          <w:b/>
                          <w:sz w:val="44"/>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p>
    <w:p w:rsidR="00B20C71" w:rsidRDefault="00B20C71" w:rsidP="00B20C71">
      <w:pPr>
        <w:jc w:val="center"/>
        <w:rPr>
          <w:rFonts w:ascii="Cooper Black" w:hAnsi="Cooper Black"/>
          <w:sz w:val="28"/>
          <w:szCs w:val="28"/>
        </w:rPr>
      </w:pPr>
    </w:p>
    <w:p w:rsidR="00B20C71" w:rsidRDefault="00B20C71" w:rsidP="00B20C71">
      <w:pPr>
        <w:pStyle w:val="NormalWeb"/>
        <w:spacing w:before="0" w:beforeAutospacing="0" w:after="120" w:afterAutospacing="0"/>
        <w:rPr>
          <w:rFonts w:ascii="Cooper Black" w:hAnsi="Cooper Black"/>
          <w:b/>
          <w:bCs/>
          <w:color w:val="993300"/>
          <w:sz w:val="28"/>
          <w:szCs w:val="28"/>
        </w:rPr>
      </w:pPr>
    </w:p>
    <w:p w:rsidR="00B20C71" w:rsidRDefault="00B20C71" w:rsidP="00B20C71">
      <w:pPr>
        <w:pStyle w:val="NormalWeb"/>
        <w:spacing w:before="0" w:beforeAutospacing="0" w:after="120" w:afterAutospacing="0"/>
        <w:rPr>
          <w:rFonts w:ascii="Cooper Black" w:hAnsi="Cooper Black"/>
          <w:b/>
          <w:bCs/>
          <w:color w:val="993300"/>
          <w:sz w:val="28"/>
          <w:szCs w:val="28"/>
        </w:rPr>
      </w:pPr>
    </w:p>
    <w:p w:rsidR="00B20C71" w:rsidRDefault="00B20C71" w:rsidP="00B20C71">
      <w:pPr>
        <w:pStyle w:val="NormalWeb"/>
        <w:spacing w:before="0" w:beforeAutospacing="0" w:after="120" w:afterAutospacing="0"/>
        <w:rPr>
          <w:rFonts w:ascii="Cooper Black" w:hAnsi="Cooper Black"/>
          <w:b/>
          <w:bCs/>
          <w:color w:val="993300"/>
          <w:sz w:val="28"/>
          <w:szCs w:val="28"/>
        </w:rPr>
      </w:pPr>
      <w:r>
        <w:rPr>
          <w:rFonts w:ascii="Cooper Black" w:hAnsi="Cooper Black"/>
          <w:b/>
          <w:bCs/>
          <w:color w:val="993300"/>
          <w:sz w:val="28"/>
          <w:szCs w:val="28"/>
        </w:rPr>
        <w:t xml:space="preserve">ELIGIBILITY </w:t>
      </w:r>
    </w:p>
    <w:p w:rsidR="00B20C71" w:rsidRDefault="00B20C71" w:rsidP="00B20C71">
      <w:pPr>
        <w:pStyle w:val="NormalWeb"/>
        <w:spacing w:before="0" w:beforeAutospacing="0" w:after="120" w:afterAutospacing="0"/>
        <w:rPr>
          <w:rFonts w:ascii="Calibri" w:hAnsi="Calibri"/>
          <w:sz w:val="28"/>
          <w:szCs w:val="28"/>
        </w:rPr>
      </w:pPr>
      <w:r>
        <w:rPr>
          <w:rFonts w:ascii="Calibri" w:hAnsi="Calibri"/>
          <w:sz w:val="28"/>
          <w:szCs w:val="28"/>
        </w:rPr>
        <w:t>The Arbor Day Poster Contest is open to kindergarten through fifth grade students. The contest is open to all public, private, and home school students. Every student who participates in the contest will receive a loblolly pine seedling. The Arbor Day Poster Contest is a fun way to celebrate Arbor Day with your students. Arbor Day in Delaware is designated as th</w:t>
      </w:r>
      <w:r w:rsidR="00AC73FB">
        <w:rPr>
          <w:rFonts w:ascii="Calibri" w:hAnsi="Calibri"/>
          <w:sz w:val="28"/>
          <w:szCs w:val="28"/>
        </w:rPr>
        <w:t>e last Friday in April (April 29</w:t>
      </w:r>
      <w:r>
        <w:rPr>
          <w:rFonts w:ascii="Calibri" w:hAnsi="Calibri"/>
          <w:sz w:val="28"/>
          <w:szCs w:val="28"/>
        </w:rPr>
        <w:t>, 201</w:t>
      </w:r>
      <w:r w:rsidR="00AC73FB">
        <w:rPr>
          <w:rFonts w:ascii="Calibri" w:hAnsi="Calibri"/>
          <w:sz w:val="28"/>
          <w:szCs w:val="28"/>
        </w:rPr>
        <w:t>6</w:t>
      </w:r>
      <w:r>
        <w:rPr>
          <w:rFonts w:ascii="Calibri" w:hAnsi="Calibri"/>
          <w:sz w:val="28"/>
          <w:szCs w:val="28"/>
        </w:rPr>
        <w:t xml:space="preserve">). </w:t>
      </w:r>
      <w:r w:rsidRPr="00BB65C4">
        <w:rPr>
          <w:rFonts w:ascii="Calibri" w:hAnsi="Calibri"/>
          <w:sz w:val="28"/>
          <w:szCs w:val="28"/>
          <w:u w:val="single"/>
        </w:rPr>
        <w:t xml:space="preserve">All teachers who plan on participating in the Arbor Day Poster Contest must register by </w:t>
      </w:r>
      <w:r w:rsidR="00ED179F">
        <w:rPr>
          <w:rFonts w:ascii="Calibri" w:hAnsi="Calibri"/>
          <w:sz w:val="28"/>
          <w:szCs w:val="28"/>
          <w:u w:val="single"/>
        </w:rPr>
        <w:t>March 18</w:t>
      </w:r>
      <w:r w:rsidRPr="00F54270">
        <w:rPr>
          <w:rFonts w:ascii="Calibri" w:hAnsi="Calibri"/>
          <w:sz w:val="28"/>
          <w:szCs w:val="28"/>
          <w:u w:val="single"/>
        </w:rPr>
        <w:t xml:space="preserve">, </w:t>
      </w:r>
      <w:r>
        <w:rPr>
          <w:rFonts w:ascii="Calibri" w:hAnsi="Calibri"/>
          <w:sz w:val="28"/>
          <w:szCs w:val="28"/>
          <w:u w:val="single"/>
        </w:rPr>
        <w:t>201</w:t>
      </w:r>
      <w:r w:rsidR="00AC73FB">
        <w:rPr>
          <w:rFonts w:ascii="Calibri" w:hAnsi="Calibri"/>
          <w:sz w:val="28"/>
          <w:szCs w:val="28"/>
          <w:u w:val="single"/>
        </w:rPr>
        <w:t>6</w:t>
      </w:r>
      <w:r w:rsidRPr="00F54270">
        <w:rPr>
          <w:rFonts w:ascii="Calibri" w:hAnsi="Calibri"/>
          <w:sz w:val="28"/>
          <w:szCs w:val="28"/>
        </w:rPr>
        <w:t xml:space="preserve"> (posters are not due until </w:t>
      </w:r>
      <w:r w:rsidR="00ED179F">
        <w:rPr>
          <w:rFonts w:ascii="Calibri" w:hAnsi="Calibri"/>
          <w:sz w:val="28"/>
          <w:szCs w:val="28"/>
        </w:rPr>
        <w:t>April 8</w:t>
      </w:r>
      <w:r w:rsidRPr="00F54270">
        <w:rPr>
          <w:rFonts w:ascii="Calibri" w:hAnsi="Calibri"/>
          <w:sz w:val="28"/>
          <w:szCs w:val="28"/>
        </w:rPr>
        <w:t xml:space="preserve">, </w:t>
      </w:r>
      <w:r w:rsidR="00AC73FB">
        <w:rPr>
          <w:rFonts w:ascii="Calibri" w:hAnsi="Calibri"/>
          <w:sz w:val="28"/>
          <w:szCs w:val="28"/>
        </w:rPr>
        <w:t>2016</w:t>
      </w:r>
      <w:r w:rsidRPr="00F54270">
        <w:rPr>
          <w:rFonts w:ascii="Calibri" w:hAnsi="Calibri"/>
          <w:sz w:val="28"/>
          <w:szCs w:val="28"/>
        </w:rPr>
        <w:t xml:space="preserve">). Please register at </w:t>
      </w:r>
      <w:hyperlink r:id="rId9" w:history="1">
        <w:r w:rsidR="006265D7" w:rsidRPr="006265D7">
          <w:rPr>
            <w:rStyle w:val="Hyperlink"/>
            <w:rFonts w:asciiTheme="minorHAnsi" w:hAnsiTheme="minorHAnsi"/>
            <w:sz w:val="28"/>
            <w:szCs w:val="28"/>
          </w:rPr>
          <w:t>http://www.eventbrite.com/e/2016-arbor-day-poster-contest-and-annual-free-seedling-giveaway-tickets-21432944514?aff=ebrowse</w:t>
        </w:r>
      </w:hyperlink>
      <w:r w:rsidR="006265D7">
        <w:t xml:space="preserve"> </w:t>
      </w:r>
    </w:p>
    <w:p w:rsidR="00B20C71" w:rsidRDefault="00B20C71" w:rsidP="00B20C71">
      <w:pPr>
        <w:pStyle w:val="NormalWeb"/>
        <w:spacing w:before="0" w:beforeAutospacing="0" w:after="120" w:afterAutospacing="0"/>
        <w:rPr>
          <w:rFonts w:ascii="Cooper Black" w:hAnsi="Cooper Black"/>
          <w:b/>
          <w:bCs/>
          <w:color w:val="993300"/>
          <w:sz w:val="28"/>
          <w:szCs w:val="28"/>
        </w:rPr>
      </w:pPr>
    </w:p>
    <w:p w:rsidR="00B20C71" w:rsidRDefault="00B20C71" w:rsidP="00B20C71">
      <w:pPr>
        <w:pStyle w:val="NormalWeb"/>
        <w:spacing w:before="0" w:beforeAutospacing="0" w:after="120" w:afterAutospacing="0"/>
        <w:rPr>
          <w:rFonts w:ascii="Cooper Black" w:hAnsi="Cooper Black"/>
          <w:b/>
          <w:bCs/>
          <w:color w:val="993300"/>
          <w:sz w:val="28"/>
          <w:szCs w:val="28"/>
        </w:rPr>
      </w:pPr>
    </w:p>
    <w:p w:rsidR="00B20C71" w:rsidRPr="00E5235C" w:rsidRDefault="00AC73FB" w:rsidP="00E5235C">
      <w:pPr>
        <w:pStyle w:val="NormalWeb"/>
        <w:spacing w:before="0" w:beforeAutospacing="0" w:after="120" w:afterAutospacing="0"/>
        <w:ind w:left="2880" w:firstLine="720"/>
        <w:rPr>
          <w:rFonts w:ascii="Cooper Black" w:hAnsi="Cooper Black"/>
          <w:b/>
          <w:bCs/>
          <w:color w:val="993300"/>
          <w:sz w:val="36"/>
          <w:szCs w:val="28"/>
        </w:rPr>
      </w:pPr>
      <w:r>
        <w:rPr>
          <w:rFonts w:ascii="Cooper Black" w:hAnsi="Cooper Black"/>
          <w:b/>
          <w:bCs/>
          <w:color w:val="993300"/>
          <w:sz w:val="36"/>
          <w:szCs w:val="28"/>
        </w:rPr>
        <w:t>2016</w:t>
      </w:r>
      <w:r w:rsidR="00B20C71" w:rsidRPr="00E5235C">
        <w:rPr>
          <w:rFonts w:ascii="Cooper Black" w:hAnsi="Cooper Black"/>
          <w:b/>
          <w:bCs/>
          <w:color w:val="993300"/>
          <w:sz w:val="36"/>
          <w:szCs w:val="28"/>
        </w:rPr>
        <w:t xml:space="preserve"> CONTEST THEME </w:t>
      </w:r>
    </w:p>
    <w:p w:rsidR="00B20C71" w:rsidRDefault="00B20C71" w:rsidP="00B20C71">
      <w:pPr>
        <w:pStyle w:val="NormalWeb"/>
        <w:spacing w:before="0" w:beforeAutospacing="0" w:after="120" w:afterAutospacing="0"/>
        <w:rPr>
          <w:rFonts w:ascii="Cooper Black" w:hAnsi="Cooper Black"/>
          <w:b/>
          <w:bCs/>
          <w:color w:val="993300"/>
          <w:sz w:val="28"/>
          <w:szCs w:val="28"/>
        </w:rPr>
      </w:pPr>
    </w:p>
    <w:p w:rsidR="00B20C71" w:rsidRDefault="00B20C71" w:rsidP="00B20C71">
      <w:pPr>
        <w:jc w:val="center"/>
        <w:rPr>
          <w:rFonts w:ascii="Cooper Black" w:hAnsi="Cooper Black"/>
          <w:sz w:val="28"/>
          <w:szCs w:val="28"/>
        </w:rPr>
      </w:pPr>
      <w:r w:rsidRPr="00C16BF0">
        <w:rPr>
          <w:rFonts w:ascii="Cooper Black" w:hAnsi="Cooper Black"/>
          <w:sz w:val="28"/>
          <w:szCs w:val="28"/>
        </w:rPr>
        <w:t>Trees are Terrific…</w:t>
      </w:r>
      <w:r w:rsidR="00AC73FB">
        <w:rPr>
          <w:rFonts w:ascii="Cooper Black" w:hAnsi="Cooper Black"/>
          <w:sz w:val="28"/>
          <w:szCs w:val="28"/>
        </w:rPr>
        <w:t>and Forests are Too</w:t>
      </w:r>
      <w:r>
        <w:rPr>
          <w:rFonts w:ascii="Cooper Black" w:hAnsi="Cooper Black"/>
          <w:sz w:val="28"/>
          <w:szCs w:val="28"/>
        </w:rPr>
        <w:t>!</w:t>
      </w:r>
    </w:p>
    <w:p w:rsidR="00B20C71" w:rsidRDefault="00B20C71" w:rsidP="00B20C71">
      <w:pPr>
        <w:jc w:val="center"/>
        <w:rPr>
          <w:rFonts w:ascii="Cooper Black" w:hAnsi="Cooper Black"/>
          <w:sz w:val="28"/>
          <w:szCs w:val="28"/>
        </w:rPr>
      </w:pPr>
      <w:r>
        <w:rPr>
          <w:rFonts w:ascii="Cooper Black" w:hAnsi="Cooper Black"/>
          <w:sz w:val="28"/>
          <w:szCs w:val="28"/>
        </w:rPr>
        <w:t xml:space="preserve">Deadline for poster submission: </w:t>
      </w:r>
      <w:r w:rsidR="00ED179F">
        <w:rPr>
          <w:rFonts w:ascii="Cooper Black" w:hAnsi="Cooper Black"/>
          <w:sz w:val="28"/>
          <w:szCs w:val="28"/>
        </w:rPr>
        <w:t>April 8</w:t>
      </w:r>
      <w:r>
        <w:rPr>
          <w:rFonts w:ascii="Cooper Black" w:hAnsi="Cooper Black"/>
          <w:sz w:val="28"/>
          <w:szCs w:val="28"/>
        </w:rPr>
        <w:t>, 201</w:t>
      </w:r>
      <w:r w:rsidR="00AC73FB">
        <w:rPr>
          <w:rFonts w:ascii="Cooper Black" w:hAnsi="Cooper Black"/>
          <w:sz w:val="28"/>
          <w:szCs w:val="28"/>
        </w:rPr>
        <w:t>6</w:t>
      </w:r>
    </w:p>
    <w:p w:rsidR="00B20C71" w:rsidRDefault="00B20C71" w:rsidP="00B20C71">
      <w:pPr>
        <w:jc w:val="center"/>
        <w:rPr>
          <w:rFonts w:ascii="Cooper Black" w:hAnsi="Cooper Black"/>
          <w:sz w:val="28"/>
          <w:szCs w:val="28"/>
        </w:rPr>
      </w:pPr>
    </w:p>
    <w:p w:rsidR="00B20C71" w:rsidRDefault="00B20C71" w:rsidP="00B20C71">
      <w:pPr>
        <w:rPr>
          <w:rFonts w:ascii="Cooper Black" w:hAnsi="Cooper Black"/>
          <w:b/>
          <w:bCs/>
          <w:color w:val="993300"/>
          <w:sz w:val="28"/>
          <w:szCs w:val="28"/>
        </w:rPr>
      </w:pPr>
      <w:r>
        <w:rPr>
          <w:rFonts w:ascii="Cooper Black" w:hAnsi="Cooper Black"/>
          <w:b/>
          <w:bCs/>
          <w:color w:val="993300"/>
          <w:sz w:val="28"/>
          <w:szCs w:val="28"/>
        </w:rPr>
        <w:t xml:space="preserve">FREE SEEDLING PROGRAM </w:t>
      </w:r>
    </w:p>
    <w:p w:rsidR="00B20C71" w:rsidRDefault="00B20C71" w:rsidP="00B20C71">
      <w:pPr>
        <w:rPr>
          <w:bCs/>
          <w:sz w:val="28"/>
          <w:szCs w:val="28"/>
        </w:rPr>
      </w:pPr>
      <w:r>
        <w:rPr>
          <w:bCs/>
          <w:sz w:val="28"/>
          <w:szCs w:val="28"/>
        </w:rPr>
        <w:t xml:space="preserve">All students and classes that participate in the Arbor Day Poster Contest are eligible to receive free loblolly pine seedlings. Seedlings will be delivered to schools the last week of April –just in time for perfect planting weather. When you register for the contest you will also register for your free seedlings. </w:t>
      </w:r>
      <w:bookmarkStart w:id="0" w:name="_GoBack"/>
      <w:bookmarkEnd w:id="0"/>
    </w:p>
    <w:p w:rsidR="00B20C71" w:rsidRDefault="00B20C71" w:rsidP="00B20C71">
      <w:pPr>
        <w:rPr>
          <w:rFonts w:ascii="Cooper Black" w:hAnsi="Cooper Black"/>
        </w:rPr>
      </w:pPr>
      <w:r>
        <w:rPr>
          <w:bCs/>
          <w:sz w:val="28"/>
          <w:szCs w:val="28"/>
        </w:rPr>
        <w:t xml:space="preserve">Please register at </w:t>
      </w:r>
      <w:hyperlink r:id="rId10" w:history="1">
        <w:r w:rsidR="006265D7" w:rsidRPr="00B31AF3">
          <w:rPr>
            <w:rStyle w:val="Hyperlink"/>
          </w:rPr>
          <w:t>http://www.eventbrite.com/e/2016-arbor-day-poster-contest-and-annual-free-seedling-giveaway-tickets-21432944514?aff=ebrowse</w:t>
        </w:r>
      </w:hyperlink>
      <w:r w:rsidR="006265D7">
        <w:t xml:space="preserve"> </w:t>
      </w:r>
      <w:r w:rsidRPr="00B9098E">
        <w:rPr>
          <w:color w:val="333333"/>
          <w:sz w:val="28"/>
          <w:szCs w:val="28"/>
        </w:rPr>
        <w:t xml:space="preserve">before </w:t>
      </w:r>
      <w:r>
        <w:rPr>
          <w:color w:val="333333"/>
          <w:sz w:val="28"/>
          <w:szCs w:val="28"/>
        </w:rPr>
        <w:t xml:space="preserve">March </w:t>
      </w:r>
      <w:r w:rsidR="00ED179F">
        <w:rPr>
          <w:color w:val="333333"/>
          <w:sz w:val="28"/>
          <w:szCs w:val="28"/>
        </w:rPr>
        <w:t>18</w:t>
      </w:r>
      <w:r w:rsidR="001243A7">
        <w:rPr>
          <w:color w:val="333333"/>
          <w:sz w:val="28"/>
          <w:szCs w:val="28"/>
        </w:rPr>
        <w:t>, 201</w:t>
      </w:r>
      <w:r w:rsidR="00727252">
        <w:rPr>
          <w:color w:val="333333"/>
          <w:sz w:val="28"/>
          <w:szCs w:val="28"/>
        </w:rPr>
        <w:t>6</w:t>
      </w:r>
      <w:r w:rsidRPr="00B9098E">
        <w:rPr>
          <w:bCs/>
          <w:sz w:val="28"/>
          <w:szCs w:val="28"/>
        </w:rPr>
        <w:t>.</w:t>
      </w:r>
      <w:r>
        <w:rPr>
          <w:bCs/>
          <w:sz w:val="28"/>
          <w:szCs w:val="28"/>
        </w:rPr>
        <w:t xml:space="preserve"> </w:t>
      </w:r>
    </w:p>
    <w:p w:rsidR="00B20C71" w:rsidRPr="00C16BF0" w:rsidRDefault="00B20C71" w:rsidP="00B20C71">
      <w:pPr>
        <w:jc w:val="center"/>
        <w:rPr>
          <w:rFonts w:ascii="Cooper Black" w:hAnsi="Cooper Black"/>
          <w:sz w:val="28"/>
          <w:szCs w:val="28"/>
        </w:rPr>
      </w:pPr>
      <w:r>
        <w:rPr>
          <w:rFonts w:ascii="Cooper Black" w:hAnsi="Cooper Black"/>
          <w:sz w:val="28"/>
          <w:szCs w:val="28"/>
        </w:rPr>
        <w:lastRenderedPageBreak/>
        <w:t xml:space="preserve">Deadline for poster submission: </w:t>
      </w:r>
      <w:r w:rsidR="00ED179F">
        <w:rPr>
          <w:rFonts w:ascii="Cooper Black" w:hAnsi="Cooper Black"/>
          <w:sz w:val="28"/>
          <w:szCs w:val="28"/>
        </w:rPr>
        <w:t>April 8</w:t>
      </w:r>
      <w:r w:rsidR="00E5235C">
        <w:rPr>
          <w:rFonts w:ascii="Cooper Black" w:hAnsi="Cooper Black"/>
          <w:sz w:val="28"/>
          <w:szCs w:val="28"/>
        </w:rPr>
        <w:t>, 201</w:t>
      </w:r>
      <w:r w:rsidR="00AC73FB">
        <w:rPr>
          <w:rFonts w:ascii="Cooper Black" w:hAnsi="Cooper Black"/>
          <w:sz w:val="28"/>
          <w:szCs w:val="28"/>
        </w:rPr>
        <w:t>6</w:t>
      </w:r>
    </w:p>
    <w:p w:rsidR="00B20C71" w:rsidRDefault="00B20C71" w:rsidP="00B20C71">
      <w:pPr>
        <w:rPr>
          <w:rFonts w:ascii="Cooper Black" w:hAnsi="Cooper Black"/>
          <w:b/>
          <w:bCs/>
          <w:color w:val="993300"/>
          <w:sz w:val="28"/>
          <w:szCs w:val="28"/>
        </w:rPr>
      </w:pPr>
      <w:r>
        <w:rPr>
          <w:rFonts w:ascii="Cooper Black" w:hAnsi="Cooper Black"/>
          <w:b/>
          <w:bCs/>
          <w:color w:val="993300"/>
          <w:sz w:val="28"/>
          <w:szCs w:val="28"/>
        </w:rPr>
        <w:t xml:space="preserve">POSTER CRITERIA </w:t>
      </w:r>
    </w:p>
    <w:p w:rsidR="00B20C71" w:rsidRPr="00B9098E" w:rsidRDefault="00B20C71" w:rsidP="00B20C71">
      <w:pPr>
        <w:pStyle w:val="ListParagraph"/>
        <w:numPr>
          <w:ilvl w:val="0"/>
          <w:numId w:val="2"/>
        </w:numPr>
        <w:rPr>
          <w:sz w:val="28"/>
          <w:szCs w:val="28"/>
        </w:rPr>
      </w:pPr>
      <w:r w:rsidRPr="00B9098E">
        <w:rPr>
          <w:b/>
          <w:bCs/>
          <w:sz w:val="28"/>
          <w:szCs w:val="28"/>
        </w:rPr>
        <w:t xml:space="preserve">Posters must be the original work of the student. </w:t>
      </w:r>
      <w:r w:rsidRPr="00B9098E">
        <w:rPr>
          <w:bCs/>
          <w:sz w:val="28"/>
          <w:szCs w:val="28"/>
        </w:rPr>
        <w:t xml:space="preserve">The use of cartoons characters or television figures is not acceptable. Many of these figures are copyrighted and cannot be reprinted. </w:t>
      </w:r>
    </w:p>
    <w:p w:rsidR="00B20C71" w:rsidRPr="00B9098E" w:rsidRDefault="00B20C71" w:rsidP="00B20C71">
      <w:pPr>
        <w:pStyle w:val="ListParagraph"/>
        <w:numPr>
          <w:ilvl w:val="0"/>
          <w:numId w:val="2"/>
        </w:numPr>
        <w:rPr>
          <w:sz w:val="28"/>
          <w:szCs w:val="28"/>
        </w:rPr>
      </w:pPr>
      <w:r w:rsidRPr="00B9098E">
        <w:rPr>
          <w:b/>
          <w:bCs/>
          <w:sz w:val="28"/>
          <w:szCs w:val="28"/>
        </w:rPr>
        <w:t>Posters must be created in the specified medium and adhere to size limits.</w:t>
      </w:r>
      <w:r w:rsidRPr="00B9098E">
        <w:rPr>
          <w:sz w:val="28"/>
          <w:szCs w:val="28"/>
        </w:rPr>
        <w:t xml:space="preserve">  Posters may be done in marker, crayon, watercolor, ink, acrylic, colored pencil, pastels, or tempera paint. Collages are NOT acceptable. Computer-generated art or computer generated printing are NOT acceptable. </w:t>
      </w:r>
      <w:r w:rsidRPr="00B9098E">
        <w:rPr>
          <w:b/>
          <w:bCs/>
          <w:sz w:val="28"/>
          <w:szCs w:val="28"/>
          <w:u w:val="single"/>
        </w:rPr>
        <w:t>Posters must be between 8 ½</w:t>
      </w:r>
      <w:r w:rsidR="00E5235C" w:rsidRPr="00B9098E">
        <w:rPr>
          <w:b/>
          <w:bCs/>
          <w:sz w:val="28"/>
          <w:szCs w:val="28"/>
          <w:u w:val="single"/>
        </w:rPr>
        <w:t>” X</w:t>
      </w:r>
      <w:r w:rsidRPr="00B9098E">
        <w:rPr>
          <w:b/>
          <w:bCs/>
          <w:sz w:val="28"/>
          <w:szCs w:val="28"/>
          <w:u w:val="single"/>
        </w:rPr>
        <w:t xml:space="preserve"> 11" and 14" X 18" in size.</w:t>
      </w:r>
    </w:p>
    <w:p w:rsidR="00B20C71" w:rsidRPr="00B9098E" w:rsidRDefault="00B20C71" w:rsidP="00B20C71">
      <w:pPr>
        <w:pStyle w:val="ListParagraph"/>
        <w:numPr>
          <w:ilvl w:val="0"/>
          <w:numId w:val="2"/>
        </w:numPr>
        <w:rPr>
          <w:rFonts w:ascii="Cooper Black" w:hAnsi="Cooper Black"/>
          <w:b/>
          <w:bCs/>
          <w:sz w:val="28"/>
          <w:szCs w:val="28"/>
        </w:rPr>
      </w:pPr>
      <w:r w:rsidRPr="00B9098E">
        <w:rPr>
          <w:b/>
          <w:bCs/>
          <w:sz w:val="28"/>
          <w:szCs w:val="28"/>
        </w:rPr>
        <w:t xml:space="preserve">Poster must be complete. </w:t>
      </w:r>
      <w:r w:rsidRPr="00B9098E">
        <w:rPr>
          <w:bCs/>
          <w:sz w:val="28"/>
          <w:szCs w:val="28"/>
        </w:rPr>
        <w:t>All art work on the poster must be finished. The student’s name must be written or signed in the lower right-hand corner on the front of the poster. (First name and last name initial is acceptable, i.e. Ashley P.)</w:t>
      </w:r>
    </w:p>
    <w:p w:rsidR="00B20C71" w:rsidRPr="00B85C4A" w:rsidRDefault="00B20C71" w:rsidP="00B20C71">
      <w:pPr>
        <w:pStyle w:val="ListParagraph"/>
        <w:numPr>
          <w:ilvl w:val="0"/>
          <w:numId w:val="2"/>
        </w:numPr>
        <w:rPr>
          <w:rFonts w:ascii="Cooper Black" w:hAnsi="Cooper Black"/>
          <w:b/>
          <w:bCs/>
          <w:sz w:val="28"/>
          <w:szCs w:val="28"/>
        </w:rPr>
      </w:pPr>
      <w:r>
        <w:rPr>
          <w:b/>
          <w:bCs/>
          <w:sz w:val="28"/>
          <w:szCs w:val="28"/>
        </w:rPr>
        <w:t xml:space="preserve">Poster must have completed </w:t>
      </w:r>
      <w:r w:rsidRPr="006703DC">
        <w:rPr>
          <w:b/>
          <w:bCs/>
          <w:sz w:val="28"/>
          <w:szCs w:val="28"/>
          <w:u w:val="single"/>
        </w:rPr>
        <w:t xml:space="preserve">Winner Report </w:t>
      </w:r>
      <w:proofErr w:type="gramStart"/>
      <w:r w:rsidRPr="006703DC">
        <w:rPr>
          <w:b/>
          <w:bCs/>
          <w:sz w:val="28"/>
          <w:szCs w:val="28"/>
          <w:u w:val="single"/>
        </w:rPr>
        <w:t>Form</w:t>
      </w:r>
      <w:r>
        <w:rPr>
          <w:b/>
          <w:bCs/>
          <w:sz w:val="28"/>
          <w:szCs w:val="28"/>
          <w:u w:val="single"/>
        </w:rPr>
        <w:t xml:space="preserve"> </w:t>
      </w:r>
      <w:r>
        <w:rPr>
          <w:b/>
          <w:bCs/>
          <w:sz w:val="28"/>
          <w:szCs w:val="28"/>
        </w:rPr>
        <w:t xml:space="preserve"> (</w:t>
      </w:r>
      <w:proofErr w:type="gramEnd"/>
      <w:r>
        <w:rPr>
          <w:b/>
          <w:bCs/>
          <w:sz w:val="28"/>
          <w:szCs w:val="28"/>
        </w:rPr>
        <w:t xml:space="preserve">last page in this packet)  attached to the back of the poster. </w:t>
      </w:r>
      <w:r>
        <w:rPr>
          <w:bCs/>
          <w:sz w:val="28"/>
          <w:szCs w:val="28"/>
        </w:rPr>
        <w:t xml:space="preserve">Please attach it to the back of the poster with tape, do not staple. </w:t>
      </w:r>
    </w:p>
    <w:p w:rsidR="00B20C71" w:rsidRPr="008E7238" w:rsidRDefault="00B20C71" w:rsidP="00B20C71">
      <w:pPr>
        <w:pStyle w:val="ListParagraph"/>
        <w:numPr>
          <w:ilvl w:val="0"/>
          <w:numId w:val="2"/>
        </w:numPr>
        <w:rPr>
          <w:rFonts w:ascii="Cooper Black" w:hAnsi="Cooper Black"/>
          <w:b/>
          <w:bCs/>
          <w:sz w:val="28"/>
          <w:szCs w:val="28"/>
        </w:rPr>
      </w:pPr>
      <w:r>
        <w:rPr>
          <w:b/>
          <w:bCs/>
          <w:sz w:val="28"/>
          <w:szCs w:val="28"/>
        </w:rPr>
        <w:t xml:space="preserve">Posters can be sent rolled. Do not fold the posters in any manner. Do not mat, mount, or frame the posters. </w:t>
      </w:r>
    </w:p>
    <w:p w:rsidR="00B20C71" w:rsidRPr="008E7238" w:rsidRDefault="00B20C71" w:rsidP="00B20C71">
      <w:pPr>
        <w:pStyle w:val="ListParagraph"/>
        <w:numPr>
          <w:ilvl w:val="0"/>
          <w:numId w:val="2"/>
        </w:numPr>
        <w:rPr>
          <w:rFonts w:ascii="Cooper Black" w:hAnsi="Cooper Black"/>
          <w:b/>
          <w:bCs/>
          <w:sz w:val="28"/>
          <w:szCs w:val="28"/>
        </w:rPr>
      </w:pPr>
      <w:r>
        <w:rPr>
          <w:b/>
          <w:bCs/>
          <w:sz w:val="28"/>
          <w:szCs w:val="28"/>
        </w:rPr>
        <w:t xml:space="preserve">The posters must reflect the contest theme. </w:t>
      </w:r>
      <w:r w:rsidRPr="008E7238">
        <w:rPr>
          <w:b/>
          <w:bCs/>
          <w:sz w:val="28"/>
          <w:szCs w:val="28"/>
          <w:u w:val="single"/>
        </w:rPr>
        <w:t>T</w:t>
      </w:r>
      <w:r>
        <w:rPr>
          <w:b/>
          <w:bCs/>
          <w:sz w:val="28"/>
          <w:szCs w:val="28"/>
          <w:u w:val="single"/>
        </w:rPr>
        <w:t>he theme “Trees are Terrific…</w:t>
      </w:r>
      <w:r w:rsidR="00AC73FB">
        <w:rPr>
          <w:b/>
          <w:bCs/>
          <w:sz w:val="28"/>
          <w:szCs w:val="28"/>
          <w:u w:val="single"/>
        </w:rPr>
        <w:t>and Forests are Too</w:t>
      </w:r>
      <w:proofErr w:type="gramStart"/>
      <w:r>
        <w:rPr>
          <w:b/>
          <w:bCs/>
          <w:sz w:val="28"/>
          <w:szCs w:val="28"/>
          <w:u w:val="single"/>
        </w:rPr>
        <w:t>!,</w:t>
      </w:r>
      <w:proofErr w:type="gramEnd"/>
      <w:r w:rsidRPr="008E7238">
        <w:rPr>
          <w:b/>
          <w:bCs/>
          <w:sz w:val="28"/>
          <w:szCs w:val="28"/>
          <w:u w:val="single"/>
        </w:rPr>
        <w:t>” MUST be written on the front of the poster.</w:t>
      </w:r>
      <w:r>
        <w:rPr>
          <w:b/>
          <w:bCs/>
          <w:sz w:val="28"/>
          <w:szCs w:val="28"/>
        </w:rPr>
        <w:t xml:space="preserve"> </w:t>
      </w:r>
      <w:r>
        <w:rPr>
          <w:bCs/>
          <w:sz w:val="28"/>
          <w:szCs w:val="28"/>
        </w:rPr>
        <w:t xml:space="preserve">Please see “State Competition Judging Criteria” below for reference. </w:t>
      </w:r>
      <w:r w:rsidR="00EC2290">
        <w:rPr>
          <w:bCs/>
          <w:sz w:val="28"/>
          <w:szCs w:val="28"/>
        </w:rPr>
        <w:t>Make sure the student makes the theme noticeable-it should grab your attention.</w:t>
      </w:r>
    </w:p>
    <w:p w:rsidR="00B20C71" w:rsidRPr="00CC2738" w:rsidRDefault="00B20C71" w:rsidP="00B20C71">
      <w:pPr>
        <w:pStyle w:val="ListParagraph"/>
        <w:numPr>
          <w:ilvl w:val="0"/>
          <w:numId w:val="2"/>
        </w:numPr>
        <w:rPr>
          <w:rFonts w:ascii="Cooper Black" w:hAnsi="Cooper Black"/>
          <w:b/>
          <w:bCs/>
          <w:sz w:val="28"/>
          <w:szCs w:val="28"/>
        </w:rPr>
      </w:pPr>
      <w:r>
        <w:rPr>
          <w:b/>
          <w:bCs/>
          <w:sz w:val="28"/>
          <w:szCs w:val="28"/>
        </w:rPr>
        <w:t xml:space="preserve">All words must be legible and correctly spelled. </w:t>
      </w:r>
      <w:r w:rsidRPr="00B9098E">
        <w:rPr>
          <w:bCs/>
          <w:sz w:val="28"/>
          <w:szCs w:val="28"/>
          <w:u w:val="single"/>
        </w:rPr>
        <w:t>Any posters submitted with spelling mistakes will be disqualified from the state competition.</w:t>
      </w:r>
      <w:r>
        <w:rPr>
          <w:bCs/>
          <w:sz w:val="28"/>
          <w:szCs w:val="28"/>
        </w:rPr>
        <w:t xml:space="preserve"> </w:t>
      </w:r>
      <w:r w:rsidRPr="008E7238">
        <w:rPr>
          <w:bCs/>
          <w:sz w:val="28"/>
          <w:szCs w:val="28"/>
        </w:rPr>
        <w:t xml:space="preserve">Teachers may </w:t>
      </w:r>
      <w:r w:rsidRPr="008E7238">
        <w:rPr>
          <w:bCs/>
          <w:sz w:val="28"/>
          <w:szCs w:val="28"/>
          <w:u w:val="single"/>
        </w:rPr>
        <w:t>write</w:t>
      </w:r>
      <w:r w:rsidRPr="008E7238">
        <w:rPr>
          <w:bCs/>
          <w:sz w:val="28"/>
          <w:szCs w:val="28"/>
        </w:rPr>
        <w:t xml:space="preserve"> (not type) the theme on the poster for students in Kindergarten only.</w:t>
      </w:r>
      <w:r>
        <w:rPr>
          <w:b/>
          <w:bCs/>
          <w:sz w:val="28"/>
          <w:szCs w:val="28"/>
        </w:rPr>
        <w:t xml:space="preserve"> </w:t>
      </w:r>
    </w:p>
    <w:p w:rsidR="00B20C71" w:rsidRDefault="00B20C71" w:rsidP="00B20C71">
      <w:pPr>
        <w:rPr>
          <w:rFonts w:ascii="Cooper Black" w:hAnsi="Cooper Black"/>
        </w:rPr>
      </w:pPr>
    </w:p>
    <w:p w:rsidR="00B20C71" w:rsidRDefault="00B20C71" w:rsidP="00B20C71">
      <w:pPr>
        <w:rPr>
          <w:rFonts w:ascii="Cooper Black" w:hAnsi="Cooper Black"/>
          <w:b/>
          <w:bCs/>
          <w:color w:val="993300"/>
          <w:sz w:val="28"/>
          <w:szCs w:val="28"/>
        </w:rPr>
      </w:pPr>
      <w:r>
        <w:rPr>
          <w:rFonts w:ascii="Cooper Black" w:hAnsi="Cooper Black"/>
          <w:b/>
          <w:bCs/>
          <w:color w:val="993300"/>
          <w:sz w:val="28"/>
          <w:szCs w:val="28"/>
        </w:rPr>
        <w:t xml:space="preserve">SELECTING SCHOOL WINNERS </w:t>
      </w:r>
    </w:p>
    <w:p w:rsidR="00B20C71" w:rsidRDefault="00B20C71" w:rsidP="00B20C71">
      <w:pPr>
        <w:rPr>
          <w:sz w:val="28"/>
          <w:szCs w:val="28"/>
        </w:rPr>
      </w:pPr>
      <w:r>
        <w:rPr>
          <w:sz w:val="28"/>
          <w:szCs w:val="28"/>
        </w:rPr>
        <w:t xml:space="preserve">Only </w:t>
      </w:r>
      <w:r w:rsidRPr="003D252B">
        <w:rPr>
          <w:sz w:val="28"/>
          <w:szCs w:val="28"/>
          <w:u w:val="single"/>
        </w:rPr>
        <w:t>ONE</w:t>
      </w:r>
      <w:r>
        <w:rPr>
          <w:sz w:val="28"/>
          <w:szCs w:val="28"/>
        </w:rPr>
        <w:t xml:space="preserve"> first, second, and third place winner from each of the following entry categories will be accepted from each school for the state competition:</w:t>
      </w:r>
    </w:p>
    <w:p w:rsidR="00B20C71" w:rsidRPr="003D252B" w:rsidRDefault="00B20C71" w:rsidP="00B20C71">
      <w:pPr>
        <w:spacing w:after="0"/>
        <w:rPr>
          <w:b/>
          <w:sz w:val="28"/>
          <w:szCs w:val="28"/>
        </w:rPr>
      </w:pPr>
      <w:r>
        <w:rPr>
          <w:sz w:val="28"/>
          <w:szCs w:val="28"/>
        </w:rPr>
        <w:tab/>
      </w:r>
      <w:r>
        <w:rPr>
          <w:sz w:val="28"/>
          <w:szCs w:val="28"/>
        </w:rPr>
        <w:tab/>
      </w:r>
      <w:r w:rsidRPr="003D252B">
        <w:rPr>
          <w:b/>
          <w:sz w:val="28"/>
          <w:szCs w:val="28"/>
        </w:rPr>
        <w:t>KINDERGARTEN</w:t>
      </w:r>
    </w:p>
    <w:p w:rsidR="00B20C71" w:rsidRPr="003D252B" w:rsidRDefault="00B20C71" w:rsidP="00B20C71">
      <w:pPr>
        <w:spacing w:after="0"/>
        <w:rPr>
          <w:b/>
          <w:sz w:val="28"/>
          <w:szCs w:val="28"/>
        </w:rPr>
      </w:pPr>
      <w:r w:rsidRPr="003D252B">
        <w:rPr>
          <w:b/>
          <w:sz w:val="28"/>
          <w:szCs w:val="28"/>
        </w:rPr>
        <w:tab/>
      </w:r>
      <w:r w:rsidRPr="003D252B">
        <w:rPr>
          <w:b/>
          <w:sz w:val="28"/>
          <w:szCs w:val="28"/>
        </w:rPr>
        <w:tab/>
        <w:t>FIRST &amp; SECOND GRADE</w:t>
      </w:r>
    </w:p>
    <w:p w:rsidR="00B20C71" w:rsidRPr="003D252B" w:rsidRDefault="00B20C71" w:rsidP="00B20C71">
      <w:pPr>
        <w:spacing w:after="0"/>
        <w:ind w:left="720" w:firstLine="720"/>
        <w:rPr>
          <w:b/>
          <w:sz w:val="28"/>
          <w:szCs w:val="28"/>
        </w:rPr>
      </w:pPr>
      <w:r w:rsidRPr="003D252B">
        <w:rPr>
          <w:b/>
          <w:sz w:val="28"/>
          <w:szCs w:val="28"/>
        </w:rPr>
        <w:t>THIRD &amp; FOURTH GRADE</w:t>
      </w:r>
    </w:p>
    <w:p w:rsidR="00B20C71" w:rsidRPr="003D252B" w:rsidRDefault="00B20C71" w:rsidP="00B20C71">
      <w:pPr>
        <w:spacing w:after="0"/>
        <w:ind w:left="720" w:firstLine="720"/>
        <w:rPr>
          <w:rFonts w:ascii="Cooper Black" w:hAnsi="Cooper Black"/>
          <w:b/>
          <w:bCs/>
          <w:color w:val="993300"/>
          <w:sz w:val="28"/>
          <w:szCs w:val="28"/>
        </w:rPr>
      </w:pPr>
      <w:r w:rsidRPr="003D252B">
        <w:rPr>
          <w:b/>
          <w:sz w:val="28"/>
          <w:szCs w:val="28"/>
        </w:rPr>
        <w:t xml:space="preserve">FIFTH GRADE </w:t>
      </w:r>
    </w:p>
    <w:p w:rsidR="00E5235C" w:rsidRDefault="00E5235C" w:rsidP="00B20C71">
      <w:pPr>
        <w:rPr>
          <w:sz w:val="28"/>
          <w:szCs w:val="28"/>
        </w:rPr>
      </w:pPr>
      <w:r>
        <w:rPr>
          <w:sz w:val="28"/>
          <w:szCs w:val="28"/>
        </w:rPr>
        <w:t xml:space="preserve"> </w:t>
      </w:r>
    </w:p>
    <w:p w:rsidR="00E5235C" w:rsidRDefault="00E5235C" w:rsidP="00B20C71">
      <w:pPr>
        <w:rPr>
          <w:sz w:val="28"/>
          <w:szCs w:val="28"/>
        </w:rPr>
      </w:pPr>
    </w:p>
    <w:p w:rsidR="00B20C71" w:rsidRDefault="00B20C71" w:rsidP="00B20C71">
      <w:pPr>
        <w:rPr>
          <w:sz w:val="28"/>
          <w:szCs w:val="28"/>
        </w:rPr>
      </w:pPr>
      <w:r>
        <w:rPr>
          <w:sz w:val="28"/>
          <w:szCs w:val="28"/>
        </w:rPr>
        <w:t xml:space="preserve">NOTE: If all of the first grade and second grade classes in your school are participating; only the best three posters should be submitted. The teacher of students with winning entries in </w:t>
      </w:r>
      <w:r w:rsidR="00E5235C">
        <w:rPr>
          <w:sz w:val="28"/>
          <w:szCs w:val="28"/>
        </w:rPr>
        <w:t>a</w:t>
      </w:r>
      <w:r>
        <w:rPr>
          <w:sz w:val="28"/>
          <w:szCs w:val="28"/>
        </w:rPr>
        <w:t xml:space="preserve">ny of the above categories is responsible for completing a </w:t>
      </w:r>
      <w:r w:rsidRPr="003D6825">
        <w:rPr>
          <w:sz w:val="28"/>
          <w:szCs w:val="28"/>
          <w:u w:val="single"/>
        </w:rPr>
        <w:t>Winner Report Form</w:t>
      </w:r>
      <w:r>
        <w:rPr>
          <w:sz w:val="28"/>
          <w:szCs w:val="28"/>
          <w:u w:val="single"/>
        </w:rPr>
        <w:t xml:space="preserve"> </w:t>
      </w:r>
      <w:r w:rsidRPr="00E15E40">
        <w:rPr>
          <w:sz w:val="28"/>
          <w:szCs w:val="28"/>
        </w:rPr>
        <w:t>(</w:t>
      </w:r>
      <w:r>
        <w:rPr>
          <w:sz w:val="28"/>
          <w:szCs w:val="28"/>
        </w:rPr>
        <w:t xml:space="preserve">last page </w:t>
      </w:r>
      <w:proofErr w:type="gramStart"/>
      <w:r>
        <w:rPr>
          <w:sz w:val="28"/>
          <w:szCs w:val="28"/>
        </w:rPr>
        <w:t xml:space="preserve">in </w:t>
      </w:r>
      <w:r w:rsidRPr="00E15E40">
        <w:rPr>
          <w:sz w:val="28"/>
          <w:szCs w:val="28"/>
        </w:rPr>
        <w:t xml:space="preserve"> this</w:t>
      </w:r>
      <w:proofErr w:type="gramEnd"/>
      <w:r w:rsidRPr="00E15E40">
        <w:rPr>
          <w:sz w:val="28"/>
          <w:szCs w:val="28"/>
        </w:rPr>
        <w:t xml:space="preserve"> packet</w:t>
      </w:r>
      <w:r>
        <w:rPr>
          <w:sz w:val="28"/>
          <w:szCs w:val="28"/>
        </w:rPr>
        <w:t xml:space="preserve">). Please attach the form to the back of the poster with tape. </w:t>
      </w:r>
    </w:p>
    <w:p w:rsidR="00B20C71" w:rsidRDefault="00B20C71" w:rsidP="00B20C71">
      <w:pPr>
        <w:rPr>
          <w:rFonts w:ascii="Cooper Black" w:hAnsi="Cooper Black"/>
          <w:b/>
          <w:bCs/>
          <w:color w:val="993300"/>
          <w:sz w:val="28"/>
          <w:szCs w:val="28"/>
        </w:rPr>
      </w:pPr>
    </w:p>
    <w:p w:rsidR="00B20C71" w:rsidRDefault="00B20C71" w:rsidP="00B20C71">
      <w:pPr>
        <w:rPr>
          <w:rFonts w:ascii="Cooper Black" w:hAnsi="Cooper Black"/>
          <w:b/>
          <w:bCs/>
          <w:color w:val="993300"/>
          <w:sz w:val="28"/>
          <w:szCs w:val="28"/>
        </w:rPr>
      </w:pPr>
      <w:r>
        <w:rPr>
          <w:rFonts w:ascii="Cooper Black" w:hAnsi="Cooper Black"/>
          <w:b/>
          <w:bCs/>
          <w:color w:val="993300"/>
          <w:sz w:val="28"/>
          <w:szCs w:val="28"/>
        </w:rPr>
        <w:t xml:space="preserve">SELECTING SCHOOL JUDGES </w:t>
      </w:r>
    </w:p>
    <w:p w:rsidR="00B20C71" w:rsidRDefault="00B20C71" w:rsidP="00B20C71">
      <w:pPr>
        <w:rPr>
          <w:sz w:val="28"/>
          <w:szCs w:val="28"/>
        </w:rPr>
      </w:pPr>
      <w:r>
        <w:rPr>
          <w:sz w:val="28"/>
          <w:szCs w:val="28"/>
        </w:rPr>
        <w:t>There are many people within your school and your community who might be willing to judge the school poster contest:</w:t>
      </w:r>
    </w:p>
    <w:p w:rsidR="00B20C71" w:rsidRPr="00CC2738" w:rsidRDefault="00B20C71" w:rsidP="00B20C71">
      <w:pPr>
        <w:pStyle w:val="ListParagraph"/>
        <w:numPr>
          <w:ilvl w:val="0"/>
          <w:numId w:val="1"/>
        </w:numPr>
        <w:rPr>
          <w:b/>
          <w:bCs/>
          <w:color w:val="993300"/>
          <w:sz w:val="28"/>
          <w:szCs w:val="28"/>
        </w:rPr>
      </w:pPr>
      <w:r>
        <w:rPr>
          <w:bCs/>
          <w:sz w:val="28"/>
          <w:szCs w:val="28"/>
        </w:rPr>
        <w:t xml:space="preserve">Fellow teachers (current and retired), librarians, school nurses, janitors, </w:t>
      </w:r>
      <w:r w:rsidR="00E5235C">
        <w:rPr>
          <w:bCs/>
          <w:sz w:val="28"/>
          <w:szCs w:val="28"/>
        </w:rPr>
        <w:t>etc.</w:t>
      </w:r>
    </w:p>
    <w:p w:rsidR="00B20C71" w:rsidRPr="00CC2738" w:rsidRDefault="00B20C71" w:rsidP="00B20C71">
      <w:pPr>
        <w:pStyle w:val="ListParagraph"/>
        <w:numPr>
          <w:ilvl w:val="0"/>
          <w:numId w:val="1"/>
        </w:numPr>
        <w:rPr>
          <w:b/>
          <w:bCs/>
          <w:color w:val="993300"/>
          <w:sz w:val="28"/>
          <w:szCs w:val="28"/>
        </w:rPr>
      </w:pPr>
      <w:r>
        <w:rPr>
          <w:bCs/>
          <w:sz w:val="28"/>
          <w:szCs w:val="28"/>
        </w:rPr>
        <w:t xml:space="preserve">Volunteers active in school support groups and projects </w:t>
      </w:r>
    </w:p>
    <w:p w:rsidR="00B20C71" w:rsidRPr="00CC2738" w:rsidRDefault="00B20C71" w:rsidP="00B20C71">
      <w:pPr>
        <w:pStyle w:val="ListParagraph"/>
        <w:numPr>
          <w:ilvl w:val="0"/>
          <w:numId w:val="1"/>
        </w:numPr>
        <w:rPr>
          <w:b/>
          <w:bCs/>
          <w:color w:val="993300"/>
          <w:sz w:val="28"/>
          <w:szCs w:val="28"/>
        </w:rPr>
      </w:pPr>
      <w:r>
        <w:rPr>
          <w:bCs/>
          <w:sz w:val="28"/>
          <w:szCs w:val="28"/>
        </w:rPr>
        <w:t>Community business people</w:t>
      </w:r>
    </w:p>
    <w:p w:rsidR="00B20C71" w:rsidRPr="005B7B61" w:rsidRDefault="00B20C71" w:rsidP="00B20C71">
      <w:pPr>
        <w:pStyle w:val="ListParagraph"/>
        <w:numPr>
          <w:ilvl w:val="0"/>
          <w:numId w:val="1"/>
        </w:numPr>
        <w:rPr>
          <w:b/>
          <w:bCs/>
          <w:color w:val="993300"/>
          <w:sz w:val="28"/>
          <w:szCs w:val="28"/>
        </w:rPr>
      </w:pPr>
      <w:r>
        <w:rPr>
          <w:bCs/>
          <w:sz w:val="28"/>
          <w:szCs w:val="28"/>
        </w:rPr>
        <w:t xml:space="preserve">People involved with environmental issues or organizations </w:t>
      </w:r>
    </w:p>
    <w:p w:rsidR="00B20C71" w:rsidRPr="00CC2738" w:rsidRDefault="00B20C71" w:rsidP="00B20C71">
      <w:pPr>
        <w:pStyle w:val="ListParagraph"/>
        <w:ind w:left="2160"/>
        <w:rPr>
          <w:b/>
          <w:bCs/>
          <w:color w:val="993300"/>
          <w:sz w:val="28"/>
          <w:szCs w:val="28"/>
        </w:rPr>
      </w:pPr>
    </w:p>
    <w:p w:rsidR="00B20C71" w:rsidRDefault="00B20C71" w:rsidP="00B20C71">
      <w:pPr>
        <w:rPr>
          <w:rFonts w:ascii="Cooper Black" w:hAnsi="Cooper Black"/>
          <w:b/>
          <w:bCs/>
          <w:color w:val="993300"/>
          <w:sz w:val="28"/>
          <w:szCs w:val="28"/>
        </w:rPr>
      </w:pPr>
      <w:r>
        <w:rPr>
          <w:rFonts w:ascii="Cooper Black" w:hAnsi="Cooper Black"/>
          <w:b/>
          <w:bCs/>
          <w:color w:val="993300"/>
          <w:sz w:val="28"/>
          <w:szCs w:val="28"/>
        </w:rPr>
        <w:t>SEND WINNING ENTRIES TO:</w:t>
      </w:r>
    </w:p>
    <w:p w:rsidR="00B20C71" w:rsidRDefault="00B20C71" w:rsidP="00B20C71">
      <w:pPr>
        <w:spacing w:after="0"/>
        <w:rPr>
          <w:bCs/>
          <w:sz w:val="28"/>
          <w:szCs w:val="28"/>
        </w:rPr>
      </w:pPr>
      <w:r>
        <w:rPr>
          <w:bCs/>
          <w:sz w:val="28"/>
          <w:szCs w:val="28"/>
        </w:rPr>
        <w:t>Ashley Peebles</w:t>
      </w:r>
    </w:p>
    <w:p w:rsidR="00B20C71" w:rsidRDefault="00B20C71" w:rsidP="00B20C71">
      <w:pPr>
        <w:spacing w:after="0"/>
        <w:rPr>
          <w:bCs/>
          <w:sz w:val="28"/>
          <w:szCs w:val="28"/>
        </w:rPr>
      </w:pPr>
      <w:r>
        <w:rPr>
          <w:bCs/>
          <w:sz w:val="28"/>
          <w:szCs w:val="28"/>
        </w:rPr>
        <w:t xml:space="preserve">Delaware Department of Agriculture </w:t>
      </w:r>
    </w:p>
    <w:p w:rsidR="00B20C71" w:rsidRDefault="006265D7" w:rsidP="00B20C71">
      <w:pPr>
        <w:spacing w:after="0"/>
        <w:rPr>
          <w:bCs/>
          <w:sz w:val="28"/>
          <w:szCs w:val="28"/>
        </w:rPr>
      </w:pPr>
      <w:r>
        <w:rPr>
          <w:bCs/>
          <w:sz w:val="28"/>
          <w:szCs w:val="28"/>
        </w:rPr>
        <w:t>2320 South DuPont H</w:t>
      </w:r>
      <w:r w:rsidR="00B20C71">
        <w:rPr>
          <w:bCs/>
          <w:sz w:val="28"/>
          <w:szCs w:val="28"/>
        </w:rPr>
        <w:t>wy</w:t>
      </w:r>
    </w:p>
    <w:p w:rsidR="00B20C71" w:rsidRPr="005B7B61" w:rsidRDefault="00B20C71" w:rsidP="00B20C71">
      <w:pPr>
        <w:spacing w:after="0"/>
        <w:rPr>
          <w:bCs/>
          <w:sz w:val="28"/>
          <w:szCs w:val="28"/>
        </w:rPr>
      </w:pPr>
      <w:r>
        <w:rPr>
          <w:bCs/>
          <w:sz w:val="28"/>
          <w:szCs w:val="28"/>
        </w:rPr>
        <w:t>Dover, DE 19901</w:t>
      </w:r>
    </w:p>
    <w:p w:rsidR="00B20C71" w:rsidRDefault="00B20C71" w:rsidP="00B20C71">
      <w:pPr>
        <w:rPr>
          <w:bCs/>
          <w:sz w:val="28"/>
          <w:szCs w:val="28"/>
        </w:rPr>
      </w:pPr>
      <w:r w:rsidRPr="005B7B61">
        <w:rPr>
          <w:bCs/>
          <w:sz w:val="28"/>
          <w:szCs w:val="28"/>
        </w:rPr>
        <w:t>302-698-4551</w:t>
      </w:r>
    </w:p>
    <w:p w:rsidR="00B20C71" w:rsidRPr="00C16BF0" w:rsidRDefault="00B20C71" w:rsidP="00B20C71">
      <w:pPr>
        <w:jc w:val="center"/>
        <w:rPr>
          <w:rFonts w:ascii="Cooper Black" w:hAnsi="Cooper Black"/>
          <w:sz w:val="28"/>
          <w:szCs w:val="28"/>
        </w:rPr>
      </w:pPr>
      <w:r>
        <w:rPr>
          <w:rFonts w:ascii="Cooper Black" w:hAnsi="Cooper Black"/>
          <w:sz w:val="28"/>
          <w:szCs w:val="28"/>
        </w:rPr>
        <w:t xml:space="preserve">Deadline for poster submission: </w:t>
      </w:r>
      <w:r w:rsidR="00ED179F">
        <w:rPr>
          <w:rFonts w:ascii="Cooper Black" w:hAnsi="Cooper Black"/>
          <w:sz w:val="28"/>
          <w:szCs w:val="28"/>
        </w:rPr>
        <w:t>April 8, 2016</w:t>
      </w:r>
    </w:p>
    <w:p w:rsidR="00B20C71" w:rsidRPr="005B7B61" w:rsidRDefault="00B20C71" w:rsidP="00B20C71">
      <w:pPr>
        <w:rPr>
          <w:bCs/>
          <w:sz w:val="28"/>
          <w:szCs w:val="28"/>
        </w:rPr>
      </w:pPr>
    </w:p>
    <w:p w:rsidR="00B20C71" w:rsidRDefault="00B20C71" w:rsidP="00B20C71">
      <w:pPr>
        <w:rPr>
          <w:rFonts w:ascii="Cooper Black" w:hAnsi="Cooper Black"/>
          <w:b/>
          <w:bCs/>
          <w:color w:val="993300"/>
          <w:sz w:val="28"/>
          <w:szCs w:val="28"/>
        </w:rPr>
      </w:pPr>
      <w:r>
        <w:rPr>
          <w:rFonts w:ascii="Cooper Black" w:hAnsi="Cooper Black"/>
          <w:b/>
          <w:bCs/>
          <w:color w:val="993300"/>
          <w:sz w:val="28"/>
          <w:szCs w:val="28"/>
        </w:rPr>
        <w:t>STATE COMPETITION JUDGING CRITERIA</w:t>
      </w:r>
    </w:p>
    <w:p w:rsidR="00B20C71" w:rsidRDefault="00B20C71" w:rsidP="00B20C71">
      <w:pPr>
        <w:rPr>
          <w:bCs/>
          <w:sz w:val="28"/>
          <w:szCs w:val="28"/>
        </w:rPr>
      </w:pPr>
      <w:r>
        <w:rPr>
          <w:bCs/>
          <w:sz w:val="28"/>
          <w:szCs w:val="28"/>
        </w:rPr>
        <w:t xml:space="preserve">On a scale of 1-5, the following areas are used to judge posters on the county and state level. Please keep this in mind when selecting your school representatives. </w:t>
      </w:r>
    </w:p>
    <w:p w:rsidR="00B20C71" w:rsidRPr="003D252B" w:rsidRDefault="00EC2290" w:rsidP="00B20C71">
      <w:pPr>
        <w:spacing w:after="0"/>
        <w:ind w:left="1440"/>
        <w:rPr>
          <w:b/>
          <w:sz w:val="28"/>
          <w:szCs w:val="28"/>
        </w:rPr>
      </w:pPr>
      <w:r>
        <w:rPr>
          <w:b/>
          <w:sz w:val="28"/>
          <w:szCs w:val="28"/>
        </w:rPr>
        <w:t>USE OF THEME</w:t>
      </w:r>
    </w:p>
    <w:p w:rsidR="00B20C71" w:rsidRPr="003D252B" w:rsidRDefault="00B20C71" w:rsidP="00B20C71">
      <w:pPr>
        <w:spacing w:after="0"/>
        <w:rPr>
          <w:b/>
          <w:sz w:val="28"/>
          <w:szCs w:val="28"/>
        </w:rPr>
      </w:pPr>
      <w:r w:rsidRPr="003D252B">
        <w:rPr>
          <w:b/>
          <w:sz w:val="28"/>
          <w:szCs w:val="28"/>
        </w:rPr>
        <w:tab/>
      </w:r>
      <w:r w:rsidRPr="003D252B">
        <w:rPr>
          <w:b/>
          <w:sz w:val="28"/>
          <w:szCs w:val="28"/>
        </w:rPr>
        <w:tab/>
      </w:r>
      <w:r>
        <w:rPr>
          <w:b/>
          <w:sz w:val="28"/>
          <w:szCs w:val="28"/>
        </w:rPr>
        <w:t>ORIGINALITY</w:t>
      </w:r>
    </w:p>
    <w:p w:rsidR="00B20C71" w:rsidRPr="003D252B" w:rsidRDefault="00B20C71" w:rsidP="00B20C71">
      <w:pPr>
        <w:spacing w:after="0"/>
        <w:ind w:left="720" w:firstLine="720"/>
        <w:rPr>
          <w:b/>
          <w:sz w:val="28"/>
          <w:szCs w:val="28"/>
        </w:rPr>
      </w:pPr>
      <w:r>
        <w:rPr>
          <w:b/>
          <w:sz w:val="28"/>
          <w:szCs w:val="28"/>
        </w:rPr>
        <w:t>NEATNESS</w:t>
      </w:r>
    </w:p>
    <w:p w:rsidR="00B20C71" w:rsidRDefault="006265D7" w:rsidP="00B20C71">
      <w:pPr>
        <w:ind w:left="720" w:firstLine="720"/>
        <w:rPr>
          <w:b/>
          <w:sz w:val="28"/>
          <w:szCs w:val="28"/>
        </w:rPr>
      </w:pPr>
      <w:r>
        <w:rPr>
          <w:b/>
          <w:sz w:val="28"/>
          <w:szCs w:val="28"/>
        </w:rPr>
        <w:t>ARTISTI</w:t>
      </w:r>
      <w:r w:rsidR="00B20C71">
        <w:rPr>
          <w:b/>
          <w:sz w:val="28"/>
          <w:szCs w:val="28"/>
        </w:rPr>
        <w:t xml:space="preserve">C EXPRESSION </w:t>
      </w:r>
    </w:p>
    <w:p w:rsidR="00B20C71" w:rsidRDefault="00B20C71" w:rsidP="00B20C71">
      <w:pPr>
        <w:rPr>
          <w:bCs/>
          <w:sz w:val="28"/>
          <w:szCs w:val="28"/>
        </w:rPr>
      </w:pPr>
      <w:r>
        <w:rPr>
          <w:bCs/>
          <w:sz w:val="28"/>
          <w:szCs w:val="28"/>
        </w:rPr>
        <w:lastRenderedPageBreak/>
        <w:t xml:space="preserve">Judges will be selected by the Contest Coordinator and judging will take place at the Delaware Department of Agriculture in Dover. All Winners will be announced in early April. </w:t>
      </w:r>
    </w:p>
    <w:p w:rsidR="00B20C71" w:rsidRDefault="00B20C71" w:rsidP="00B20C71">
      <w:pPr>
        <w:rPr>
          <w:rFonts w:ascii="Cooper Black" w:hAnsi="Cooper Black"/>
          <w:b/>
          <w:bCs/>
          <w:color w:val="993300"/>
          <w:sz w:val="28"/>
          <w:szCs w:val="28"/>
        </w:rPr>
      </w:pPr>
      <w:r>
        <w:rPr>
          <w:rFonts w:ascii="Cooper Black" w:hAnsi="Cooper Black"/>
          <w:b/>
          <w:bCs/>
          <w:color w:val="993300"/>
          <w:sz w:val="28"/>
          <w:szCs w:val="28"/>
        </w:rPr>
        <w:t xml:space="preserve">PRIZES AWARDED TO WINNERS </w:t>
      </w:r>
    </w:p>
    <w:p w:rsidR="00B20C71" w:rsidRDefault="00B20C71" w:rsidP="00B20C71">
      <w:pPr>
        <w:rPr>
          <w:sz w:val="28"/>
          <w:szCs w:val="28"/>
        </w:rPr>
      </w:pPr>
      <w:r>
        <w:rPr>
          <w:b/>
          <w:sz w:val="28"/>
          <w:szCs w:val="28"/>
        </w:rPr>
        <w:t xml:space="preserve">A county winner will be selected for each entry category (K, 1-2, 3-4, 5). From these 12 winners, a state winner will be selected to represent Delaware as we celebrate Arbor Day </w:t>
      </w:r>
      <w:r w:rsidR="00727252">
        <w:rPr>
          <w:b/>
          <w:sz w:val="28"/>
          <w:szCs w:val="28"/>
        </w:rPr>
        <w:t>2016</w:t>
      </w:r>
      <w:r>
        <w:rPr>
          <w:b/>
          <w:sz w:val="28"/>
          <w:szCs w:val="28"/>
        </w:rPr>
        <w:t xml:space="preserve">. </w:t>
      </w:r>
      <w:r>
        <w:rPr>
          <w:sz w:val="28"/>
          <w:szCs w:val="28"/>
        </w:rPr>
        <w:t>Please note the National Arbor Day Foundation is no longer hosting the National Poster Contest for fifth grade winners. The Delaware Forest Service is committed to continuing the Arbor Day Poster Contest at the state level.</w:t>
      </w:r>
    </w:p>
    <w:p w:rsidR="00B20C71" w:rsidRDefault="00B20C71" w:rsidP="00B20C71">
      <w:pPr>
        <w:rPr>
          <w:sz w:val="28"/>
          <w:szCs w:val="28"/>
        </w:rPr>
      </w:pPr>
    </w:p>
    <w:p w:rsidR="00B20C71" w:rsidRDefault="00B20C71" w:rsidP="00B20C71">
      <w:pPr>
        <w:rPr>
          <w:sz w:val="28"/>
          <w:szCs w:val="28"/>
        </w:rPr>
      </w:pPr>
      <w:r>
        <w:rPr>
          <w:sz w:val="28"/>
          <w:szCs w:val="28"/>
        </w:rPr>
        <w:t>County winners receive:</w:t>
      </w:r>
    </w:p>
    <w:p w:rsidR="00B20C71" w:rsidRDefault="00B20C71" w:rsidP="00B20C71">
      <w:pPr>
        <w:pStyle w:val="ListParagraph"/>
        <w:numPr>
          <w:ilvl w:val="0"/>
          <w:numId w:val="3"/>
        </w:numPr>
        <w:rPr>
          <w:sz w:val="28"/>
          <w:szCs w:val="28"/>
        </w:rPr>
      </w:pPr>
      <w:r w:rsidRPr="00AA4631">
        <w:rPr>
          <w:sz w:val="28"/>
          <w:szCs w:val="28"/>
        </w:rPr>
        <w:t>a $</w:t>
      </w:r>
      <w:r>
        <w:rPr>
          <w:sz w:val="28"/>
          <w:szCs w:val="28"/>
        </w:rPr>
        <w:t>25.00 gift card (savings bonds are now electronic and not set up for state agency purchase)</w:t>
      </w:r>
    </w:p>
    <w:p w:rsidR="00B20C71" w:rsidRDefault="00B20C71" w:rsidP="00B20C71">
      <w:pPr>
        <w:pStyle w:val="ListParagraph"/>
        <w:numPr>
          <w:ilvl w:val="0"/>
          <w:numId w:val="3"/>
        </w:numPr>
        <w:rPr>
          <w:sz w:val="28"/>
          <w:szCs w:val="28"/>
        </w:rPr>
      </w:pPr>
      <w:r w:rsidRPr="00AA4631">
        <w:rPr>
          <w:sz w:val="28"/>
          <w:szCs w:val="28"/>
        </w:rPr>
        <w:t xml:space="preserve">a </w:t>
      </w:r>
      <w:r>
        <w:rPr>
          <w:sz w:val="28"/>
          <w:szCs w:val="28"/>
        </w:rPr>
        <w:t xml:space="preserve">ceremonial tree planting held at their school </w:t>
      </w:r>
    </w:p>
    <w:p w:rsidR="00B20C71" w:rsidRDefault="00B20C71" w:rsidP="00B20C71">
      <w:pPr>
        <w:pStyle w:val="ListParagraph"/>
        <w:numPr>
          <w:ilvl w:val="0"/>
          <w:numId w:val="3"/>
        </w:numPr>
        <w:rPr>
          <w:sz w:val="28"/>
          <w:szCs w:val="28"/>
        </w:rPr>
      </w:pPr>
      <w:r>
        <w:rPr>
          <w:sz w:val="28"/>
          <w:szCs w:val="28"/>
        </w:rPr>
        <w:t>invitation to the State Arbor Day Ceremony (attended by the Governor)</w:t>
      </w:r>
    </w:p>
    <w:p w:rsidR="00B20C71" w:rsidRDefault="00B20C71" w:rsidP="00B20C71">
      <w:pPr>
        <w:pStyle w:val="ListParagraph"/>
        <w:numPr>
          <w:ilvl w:val="0"/>
          <w:numId w:val="3"/>
        </w:numPr>
        <w:rPr>
          <w:sz w:val="28"/>
          <w:szCs w:val="28"/>
        </w:rPr>
      </w:pPr>
      <w:r>
        <w:rPr>
          <w:sz w:val="28"/>
          <w:szCs w:val="28"/>
        </w:rPr>
        <w:t>“Tree inspired” children’s book</w:t>
      </w:r>
    </w:p>
    <w:p w:rsidR="00B20C71" w:rsidRDefault="00B20C71" w:rsidP="00B20C71">
      <w:pPr>
        <w:pStyle w:val="ListParagraph"/>
        <w:numPr>
          <w:ilvl w:val="0"/>
          <w:numId w:val="3"/>
        </w:numPr>
        <w:rPr>
          <w:sz w:val="28"/>
          <w:szCs w:val="28"/>
        </w:rPr>
      </w:pPr>
      <w:r>
        <w:rPr>
          <w:sz w:val="28"/>
          <w:szCs w:val="28"/>
        </w:rPr>
        <w:t>winning posters will be reprinted on canvas and framed for display throughout the year at state events and will be return to winner as a keepsake</w:t>
      </w:r>
    </w:p>
    <w:p w:rsidR="00B20C71" w:rsidRPr="00393746" w:rsidRDefault="00B20C71" w:rsidP="00B20C71">
      <w:pPr>
        <w:pStyle w:val="ListParagraph"/>
        <w:numPr>
          <w:ilvl w:val="0"/>
          <w:numId w:val="3"/>
        </w:numPr>
        <w:rPr>
          <w:sz w:val="28"/>
          <w:szCs w:val="28"/>
        </w:rPr>
      </w:pPr>
      <w:r w:rsidRPr="00393746">
        <w:rPr>
          <w:sz w:val="28"/>
          <w:szCs w:val="28"/>
        </w:rPr>
        <w:t>winning posters will be displayed online</w:t>
      </w:r>
    </w:p>
    <w:p w:rsidR="00B20C71" w:rsidRPr="00AA4631" w:rsidRDefault="00B20C71" w:rsidP="00B20C71">
      <w:pPr>
        <w:pStyle w:val="ListParagraph"/>
        <w:rPr>
          <w:sz w:val="28"/>
          <w:szCs w:val="28"/>
        </w:rPr>
      </w:pPr>
      <w:r>
        <w:rPr>
          <w:sz w:val="28"/>
          <w:szCs w:val="28"/>
        </w:rPr>
        <w:t xml:space="preserve"> Please visit: </w:t>
      </w:r>
      <w:hyperlink r:id="rId11" w:history="1">
        <w:r w:rsidR="006265D7" w:rsidRPr="00B31AF3">
          <w:rPr>
            <w:rStyle w:val="Hyperlink"/>
            <w:sz w:val="28"/>
            <w:szCs w:val="28"/>
          </w:rPr>
          <w:t>http://delawaretrees.com/2015arbordaypostercontest.html</w:t>
        </w:r>
      </w:hyperlink>
      <w:r w:rsidR="006265D7">
        <w:rPr>
          <w:sz w:val="28"/>
          <w:szCs w:val="28"/>
        </w:rPr>
        <w:t xml:space="preserve"> </w:t>
      </w:r>
      <w:r>
        <w:rPr>
          <w:sz w:val="28"/>
          <w:szCs w:val="28"/>
        </w:rPr>
        <w:t>to see the 201</w:t>
      </w:r>
      <w:r w:rsidR="006265D7">
        <w:rPr>
          <w:sz w:val="28"/>
          <w:szCs w:val="28"/>
        </w:rPr>
        <w:t xml:space="preserve">5 </w:t>
      </w:r>
      <w:r>
        <w:rPr>
          <w:sz w:val="28"/>
          <w:szCs w:val="28"/>
        </w:rPr>
        <w:t>winners</w:t>
      </w:r>
    </w:p>
    <w:p w:rsidR="00B20C71" w:rsidRDefault="00B20C71" w:rsidP="00B20C71">
      <w:pPr>
        <w:rPr>
          <w:sz w:val="28"/>
          <w:szCs w:val="28"/>
        </w:rPr>
      </w:pPr>
      <w:r>
        <w:rPr>
          <w:sz w:val="28"/>
          <w:szCs w:val="28"/>
        </w:rPr>
        <w:t>The State winner will receive all of the above plus an additional $25.00 gift card.</w:t>
      </w:r>
    </w:p>
    <w:p w:rsidR="00B20C71" w:rsidRDefault="00B20C71" w:rsidP="00B20C71">
      <w:pPr>
        <w:rPr>
          <w:rFonts w:ascii="Cooper Black" w:hAnsi="Cooper Black"/>
          <w:b/>
          <w:bCs/>
          <w:color w:val="993300"/>
          <w:sz w:val="28"/>
          <w:szCs w:val="28"/>
        </w:rPr>
      </w:pPr>
    </w:p>
    <w:p w:rsidR="00B20C71" w:rsidRDefault="00B20C71" w:rsidP="00B20C71">
      <w:pPr>
        <w:rPr>
          <w:rFonts w:ascii="Cooper Black" w:hAnsi="Cooper Black"/>
          <w:b/>
          <w:bCs/>
          <w:color w:val="993300"/>
          <w:sz w:val="28"/>
          <w:szCs w:val="28"/>
        </w:rPr>
      </w:pPr>
    </w:p>
    <w:p w:rsidR="00B20C71" w:rsidRDefault="00B20C71" w:rsidP="00B20C71">
      <w:pPr>
        <w:rPr>
          <w:rFonts w:ascii="Cooper Black" w:hAnsi="Cooper Black"/>
          <w:b/>
          <w:bCs/>
          <w:color w:val="993300"/>
          <w:sz w:val="28"/>
          <w:szCs w:val="28"/>
        </w:rPr>
      </w:pPr>
    </w:p>
    <w:p w:rsidR="00B20C71" w:rsidRDefault="00B20C71" w:rsidP="00B20C71">
      <w:pPr>
        <w:rPr>
          <w:rFonts w:ascii="Cooper Black" w:hAnsi="Cooper Black"/>
          <w:b/>
          <w:bCs/>
          <w:color w:val="993300"/>
          <w:sz w:val="28"/>
          <w:szCs w:val="28"/>
        </w:rPr>
      </w:pPr>
      <w:r>
        <w:rPr>
          <w:rFonts w:ascii="Cooper Black" w:hAnsi="Cooper Black"/>
          <w:b/>
          <w:bCs/>
          <w:color w:val="993300"/>
          <w:sz w:val="28"/>
          <w:szCs w:val="28"/>
        </w:rPr>
        <w:t xml:space="preserve">PRIZES AWARDED TO TEACHERS </w:t>
      </w:r>
    </w:p>
    <w:p w:rsidR="00B20C71" w:rsidRPr="00C16BF0" w:rsidRDefault="00B20C71" w:rsidP="00B20C71">
      <w:pPr>
        <w:rPr>
          <w:bCs/>
          <w:color w:val="993300"/>
          <w:sz w:val="28"/>
          <w:szCs w:val="28"/>
        </w:rPr>
      </w:pPr>
      <w:r>
        <w:rPr>
          <w:bCs/>
          <w:sz w:val="28"/>
          <w:szCs w:val="28"/>
        </w:rPr>
        <w:t>Teachers of students with a winning poster will receive $50.00 to spend on classroom material to help promote environmental education. Only one award per teacher/home school will be awarded. Teachers will be contacted with more information after the posters have been judged. All purchases must be made by July 1</w:t>
      </w:r>
      <w:r w:rsidRPr="00B4166D">
        <w:rPr>
          <w:bCs/>
          <w:sz w:val="28"/>
          <w:szCs w:val="28"/>
          <w:vertAlign w:val="superscript"/>
        </w:rPr>
        <w:t>st</w:t>
      </w:r>
      <w:r>
        <w:rPr>
          <w:bCs/>
          <w:sz w:val="28"/>
          <w:szCs w:val="28"/>
        </w:rPr>
        <w:t xml:space="preserve"> </w:t>
      </w:r>
      <w:r w:rsidR="00727252">
        <w:rPr>
          <w:bCs/>
          <w:sz w:val="28"/>
          <w:szCs w:val="28"/>
        </w:rPr>
        <w:t>2016</w:t>
      </w:r>
      <w:r>
        <w:rPr>
          <w:bCs/>
          <w:sz w:val="28"/>
          <w:szCs w:val="28"/>
        </w:rPr>
        <w:t xml:space="preserve">. </w:t>
      </w:r>
    </w:p>
    <w:p w:rsidR="00B20C71" w:rsidRDefault="00B20C71" w:rsidP="00B20C71">
      <w:pPr>
        <w:rPr>
          <w:bCs/>
          <w:sz w:val="28"/>
          <w:szCs w:val="28"/>
        </w:rPr>
      </w:pPr>
    </w:p>
    <w:p w:rsidR="00B20C71" w:rsidRPr="00C16BF0" w:rsidRDefault="00B20C71" w:rsidP="00B20C71">
      <w:pPr>
        <w:jc w:val="center"/>
        <w:rPr>
          <w:rFonts w:ascii="Cooper Black" w:hAnsi="Cooper Black"/>
          <w:sz w:val="28"/>
          <w:szCs w:val="28"/>
        </w:rPr>
      </w:pPr>
      <w:r>
        <w:rPr>
          <w:rFonts w:ascii="Cooper Black" w:hAnsi="Cooper Black"/>
          <w:sz w:val="28"/>
          <w:szCs w:val="28"/>
        </w:rPr>
        <w:lastRenderedPageBreak/>
        <w:t xml:space="preserve">Deadline for poster submission: </w:t>
      </w:r>
      <w:r w:rsidR="00ED179F">
        <w:rPr>
          <w:rFonts w:ascii="Cooper Black" w:hAnsi="Cooper Black"/>
          <w:sz w:val="28"/>
          <w:szCs w:val="28"/>
        </w:rPr>
        <w:t>April 8, 2016</w:t>
      </w:r>
    </w:p>
    <w:p w:rsidR="00B20C71" w:rsidRDefault="00B20C71" w:rsidP="00B20C71">
      <w:pPr>
        <w:rPr>
          <w:rFonts w:ascii="Cooper Black" w:hAnsi="Cooper Black"/>
          <w:b/>
          <w:bCs/>
          <w:color w:val="993300"/>
          <w:sz w:val="28"/>
          <w:szCs w:val="28"/>
        </w:rPr>
      </w:pPr>
    </w:p>
    <w:p w:rsidR="00B20C71" w:rsidRDefault="00B20C71" w:rsidP="00B20C71">
      <w:pPr>
        <w:rPr>
          <w:rFonts w:ascii="Cooper Black" w:hAnsi="Cooper Black"/>
          <w:b/>
          <w:bCs/>
          <w:color w:val="993300"/>
          <w:sz w:val="28"/>
          <w:szCs w:val="28"/>
        </w:rPr>
      </w:pPr>
    </w:p>
    <w:p w:rsidR="00B20C71" w:rsidRDefault="00B20C71" w:rsidP="00B20C71">
      <w:pPr>
        <w:rPr>
          <w:rFonts w:ascii="Cooper Black" w:hAnsi="Cooper Black"/>
          <w:b/>
          <w:bCs/>
          <w:color w:val="993300"/>
          <w:sz w:val="28"/>
          <w:szCs w:val="28"/>
        </w:rPr>
      </w:pPr>
      <w:proofErr w:type="gramStart"/>
      <w:r>
        <w:rPr>
          <w:rFonts w:ascii="Cooper Black" w:hAnsi="Cooper Black"/>
          <w:b/>
          <w:bCs/>
          <w:color w:val="993300"/>
          <w:sz w:val="28"/>
          <w:szCs w:val="28"/>
        </w:rPr>
        <w:t>RESOURCE  INFORMATION</w:t>
      </w:r>
      <w:proofErr w:type="gramEnd"/>
      <w:r>
        <w:rPr>
          <w:rFonts w:ascii="Cooper Black" w:hAnsi="Cooper Black"/>
          <w:b/>
          <w:bCs/>
          <w:color w:val="993300"/>
          <w:sz w:val="28"/>
          <w:szCs w:val="28"/>
        </w:rPr>
        <w:t xml:space="preserve"> </w:t>
      </w:r>
    </w:p>
    <w:p w:rsidR="00B20C71" w:rsidRPr="005B7B61" w:rsidRDefault="00B20C71" w:rsidP="00B20C71">
      <w:pPr>
        <w:pStyle w:val="NormalWeb"/>
        <w:rPr>
          <w:rFonts w:ascii="Calibri" w:hAnsi="Calibri"/>
        </w:rPr>
      </w:pPr>
      <w:r w:rsidRPr="005B7B61">
        <w:rPr>
          <w:rFonts w:ascii="Calibri" w:hAnsi="Calibri"/>
        </w:rPr>
        <w:t>National Association of Conservation Districts</w:t>
      </w:r>
      <w:r w:rsidRPr="005B7B61">
        <w:rPr>
          <w:rFonts w:ascii="Calibri" w:hAnsi="Calibri"/>
        </w:rPr>
        <w:br/>
      </w:r>
      <w:hyperlink r:id="rId12" w:history="1">
        <w:r w:rsidRPr="005B7B61">
          <w:rPr>
            <w:rStyle w:val="Hyperlink"/>
            <w:rFonts w:ascii="Calibri" w:eastAsia="Calibri" w:hAnsi="Calibri"/>
          </w:rPr>
          <w:t>Forestry Notes Newsletter</w:t>
        </w:r>
      </w:hyperlink>
    </w:p>
    <w:p w:rsidR="00B20C71" w:rsidRPr="005B7B61" w:rsidRDefault="006265D7" w:rsidP="00B20C71">
      <w:pPr>
        <w:pStyle w:val="NormalWeb"/>
        <w:rPr>
          <w:rFonts w:ascii="Calibri" w:hAnsi="Calibri"/>
        </w:rPr>
      </w:pPr>
      <w:hyperlink r:id="rId13" w:history="1">
        <w:r w:rsidR="00B20C71" w:rsidRPr="005B7B61">
          <w:rPr>
            <w:rStyle w:val="Hyperlink"/>
            <w:rFonts w:ascii="Calibri" w:eastAsia="Calibri" w:hAnsi="Calibri"/>
          </w:rPr>
          <w:t>USDA-Forest Service – Conservation Education</w:t>
        </w:r>
      </w:hyperlink>
    </w:p>
    <w:p w:rsidR="00B20C71" w:rsidRPr="005B7B61" w:rsidRDefault="006265D7" w:rsidP="00B20C71">
      <w:pPr>
        <w:pStyle w:val="NormalWeb"/>
        <w:rPr>
          <w:rFonts w:ascii="Calibri" w:hAnsi="Calibri"/>
        </w:rPr>
      </w:pPr>
      <w:hyperlink r:id="rId14" w:history="1">
        <w:r w:rsidR="00B20C71" w:rsidRPr="005B7B61">
          <w:rPr>
            <w:rStyle w:val="Hyperlink"/>
            <w:rFonts w:ascii="Calibri" w:eastAsia="Calibri" w:hAnsi="Calibri"/>
          </w:rPr>
          <w:t>American Forest Foundation</w:t>
        </w:r>
      </w:hyperlink>
    </w:p>
    <w:p w:rsidR="00B20C71" w:rsidRPr="005B7B61" w:rsidRDefault="006265D7" w:rsidP="00B20C71">
      <w:pPr>
        <w:pStyle w:val="NormalWeb"/>
        <w:rPr>
          <w:rFonts w:ascii="Calibri" w:hAnsi="Calibri"/>
        </w:rPr>
      </w:pPr>
      <w:hyperlink r:id="rId15" w:history="1">
        <w:r w:rsidR="00B20C71" w:rsidRPr="005B7B61">
          <w:rPr>
            <w:rStyle w:val="Hyperlink"/>
            <w:rFonts w:ascii="Calibri" w:eastAsia="Calibri" w:hAnsi="Calibri"/>
          </w:rPr>
          <w:t>Discover the Forest</w:t>
        </w:r>
      </w:hyperlink>
    </w:p>
    <w:p w:rsidR="00B20C71" w:rsidRPr="005B7B61" w:rsidRDefault="006265D7" w:rsidP="00B20C71">
      <w:pPr>
        <w:pStyle w:val="NormalWeb"/>
        <w:rPr>
          <w:rFonts w:ascii="Calibri" w:hAnsi="Calibri"/>
        </w:rPr>
      </w:pPr>
      <w:hyperlink r:id="rId16" w:history="1">
        <w:r w:rsidR="00B20C71" w:rsidRPr="005B7B61">
          <w:rPr>
            <w:rStyle w:val="Hyperlink"/>
            <w:rFonts w:ascii="Calibri" w:eastAsia="Calibri" w:hAnsi="Calibri"/>
          </w:rPr>
          <w:t xml:space="preserve">Natural </w:t>
        </w:r>
        <w:proofErr w:type="gramStart"/>
        <w:r w:rsidR="00B20C71" w:rsidRPr="005B7B61">
          <w:rPr>
            <w:rStyle w:val="Hyperlink"/>
            <w:rFonts w:ascii="Calibri" w:eastAsia="Calibri" w:hAnsi="Calibri"/>
          </w:rPr>
          <w:t>Inquirer</w:t>
        </w:r>
        <w:proofErr w:type="gramEnd"/>
      </w:hyperlink>
      <w:r w:rsidR="00B20C71" w:rsidRPr="005B7B61">
        <w:rPr>
          <w:rFonts w:ascii="Calibri" w:hAnsi="Calibri"/>
        </w:rPr>
        <w:br/>
        <w:t>(See the Ecosystem Services Issue as well as the many other issues)</w:t>
      </w:r>
    </w:p>
    <w:p w:rsidR="00B20C71" w:rsidRPr="005B7B61" w:rsidRDefault="006265D7" w:rsidP="00B20C71">
      <w:pPr>
        <w:pStyle w:val="NormalWeb"/>
        <w:rPr>
          <w:rFonts w:ascii="Calibri" w:hAnsi="Calibri"/>
        </w:rPr>
      </w:pPr>
      <w:hyperlink r:id="rId17" w:history="1">
        <w:r w:rsidR="00B20C71" w:rsidRPr="005B7B61">
          <w:rPr>
            <w:rStyle w:val="Hyperlink"/>
            <w:rFonts w:ascii="Calibri" w:eastAsia="Calibri" w:hAnsi="Calibri"/>
          </w:rPr>
          <w:t>Urban and Community Forests Resources</w:t>
        </w:r>
      </w:hyperlink>
    </w:p>
    <w:p w:rsidR="00B20C71" w:rsidRPr="005B7B61" w:rsidRDefault="006265D7" w:rsidP="00B20C71">
      <w:pPr>
        <w:pStyle w:val="NormalWeb"/>
        <w:rPr>
          <w:rFonts w:ascii="Calibri" w:hAnsi="Calibri"/>
        </w:rPr>
      </w:pPr>
      <w:hyperlink r:id="rId18" w:history="1">
        <w:r w:rsidR="00B20C71" w:rsidRPr="005B7B61">
          <w:rPr>
            <w:rStyle w:val="Hyperlink"/>
            <w:rFonts w:ascii="Calibri" w:eastAsia="Calibri" w:hAnsi="Calibri"/>
          </w:rPr>
          <w:t>Arbor Day Foundation</w:t>
        </w:r>
      </w:hyperlink>
    </w:p>
    <w:p w:rsidR="00B20C71" w:rsidRPr="005B7B61" w:rsidRDefault="006265D7" w:rsidP="00B20C71">
      <w:pPr>
        <w:pStyle w:val="NormalWeb"/>
        <w:rPr>
          <w:rFonts w:ascii="Calibri" w:hAnsi="Calibri"/>
        </w:rPr>
      </w:pPr>
      <w:hyperlink r:id="rId19" w:history="1">
        <w:r w:rsidR="00B20C71" w:rsidRPr="005B7B61">
          <w:rPr>
            <w:rStyle w:val="Hyperlink"/>
            <w:rFonts w:ascii="Calibri" w:eastAsia="Calibri" w:hAnsi="Calibri"/>
          </w:rPr>
          <w:t>Resource Categories</w:t>
        </w:r>
      </w:hyperlink>
    </w:p>
    <w:p w:rsidR="00B20C71" w:rsidRPr="005B7B61" w:rsidRDefault="006265D7" w:rsidP="00B20C71">
      <w:pPr>
        <w:pStyle w:val="NormalWeb"/>
        <w:rPr>
          <w:rFonts w:ascii="Calibri" w:hAnsi="Calibri"/>
        </w:rPr>
      </w:pPr>
      <w:hyperlink r:id="rId20" w:history="1">
        <w:r w:rsidR="00B20C71" w:rsidRPr="005B7B61">
          <w:rPr>
            <w:rStyle w:val="Hyperlink"/>
            <w:rFonts w:ascii="Calibri" w:eastAsia="Calibri" w:hAnsi="Calibri"/>
          </w:rPr>
          <w:t>National Association of State Foresters</w:t>
        </w:r>
      </w:hyperlink>
    </w:p>
    <w:p w:rsidR="00B20C71" w:rsidRPr="005B7B61" w:rsidRDefault="006265D7" w:rsidP="00B20C71">
      <w:pPr>
        <w:pStyle w:val="NormalWeb"/>
        <w:rPr>
          <w:rFonts w:ascii="Calibri" w:hAnsi="Calibri"/>
        </w:rPr>
      </w:pPr>
      <w:hyperlink r:id="rId21" w:history="1">
        <w:r w:rsidR="00B20C71" w:rsidRPr="005B7B61">
          <w:rPr>
            <w:rStyle w:val="Hyperlink"/>
            <w:rFonts w:ascii="Calibri" w:eastAsia="Calibri" w:hAnsi="Calibri"/>
          </w:rPr>
          <w:t>Forestry Organizations</w:t>
        </w:r>
      </w:hyperlink>
    </w:p>
    <w:p w:rsidR="00B20C71" w:rsidRPr="005B7B61" w:rsidRDefault="006265D7" w:rsidP="00B20C71">
      <w:pPr>
        <w:pStyle w:val="NormalWeb"/>
        <w:rPr>
          <w:rFonts w:ascii="Calibri" w:hAnsi="Calibri"/>
        </w:rPr>
      </w:pPr>
      <w:hyperlink r:id="rId22" w:history="1">
        <w:r w:rsidR="00B20C71" w:rsidRPr="005B7B61">
          <w:rPr>
            <w:rStyle w:val="Hyperlink"/>
            <w:rFonts w:ascii="Calibri" w:eastAsia="Calibri" w:hAnsi="Calibri"/>
          </w:rPr>
          <w:t>World Forestry Center</w:t>
        </w:r>
      </w:hyperlink>
    </w:p>
    <w:p w:rsidR="00B20C71" w:rsidRPr="005B7B61" w:rsidRDefault="006265D7" w:rsidP="00B20C71">
      <w:pPr>
        <w:pStyle w:val="NormalWeb"/>
        <w:rPr>
          <w:rFonts w:ascii="Calibri" w:hAnsi="Calibri"/>
        </w:rPr>
      </w:pPr>
      <w:hyperlink r:id="rId23" w:history="1">
        <w:r w:rsidR="00B20C71" w:rsidRPr="005B7B61">
          <w:rPr>
            <w:rStyle w:val="Hyperlink"/>
            <w:rFonts w:ascii="Calibri" w:eastAsia="Calibri" w:hAnsi="Calibri"/>
          </w:rPr>
          <w:t>Forestry Careers</w:t>
        </w:r>
      </w:hyperlink>
    </w:p>
    <w:p w:rsidR="00B20C71" w:rsidRDefault="006265D7" w:rsidP="00B20C71">
      <w:pPr>
        <w:pStyle w:val="NormalWeb"/>
        <w:rPr>
          <w:rFonts w:ascii="Calibri" w:hAnsi="Calibri"/>
        </w:rPr>
      </w:pPr>
      <w:hyperlink r:id="rId24" w:history="1">
        <w:r w:rsidR="00B20C71" w:rsidRPr="005B7B61">
          <w:rPr>
            <w:rStyle w:val="Hyperlink"/>
            <w:rFonts w:ascii="Calibri" w:eastAsia="Calibri" w:hAnsi="Calibri"/>
          </w:rPr>
          <w:t>Dr. Arbor Talks Trees</w:t>
        </w:r>
      </w:hyperlink>
      <w:r w:rsidR="00B20C71" w:rsidRPr="005B7B61">
        <w:rPr>
          <w:rFonts w:ascii="Calibri" w:hAnsi="Calibri"/>
        </w:rPr>
        <w:br/>
        <w:t>Lesson Plans and resources</w:t>
      </w:r>
    </w:p>
    <w:p w:rsidR="00E5235C" w:rsidRDefault="00E5235C" w:rsidP="00B20C71">
      <w:pPr>
        <w:pStyle w:val="NormalWeb"/>
        <w:rPr>
          <w:rFonts w:ascii="Calibri" w:hAnsi="Calibri"/>
        </w:rPr>
      </w:pPr>
    </w:p>
    <w:p w:rsidR="00E5235C" w:rsidRDefault="00E5235C" w:rsidP="00B20C71">
      <w:pPr>
        <w:pStyle w:val="NormalWeb"/>
        <w:rPr>
          <w:rFonts w:ascii="Calibri" w:hAnsi="Calibri"/>
        </w:rPr>
      </w:pPr>
    </w:p>
    <w:p w:rsidR="00E5235C" w:rsidRDefault="00E5235C" w:rsidP="00B20C71">
      <w:pPr>
        <w:pStyle w:val="NormalWeb"/>
        <w:rPr>
          <w:rFonts w:ascii="Calibri" w:hAnsi="Calibri"/>
        </w:rPr>
      </w:pPr>
    </w:p>
    <w:p w:rsidR="00E5235C" w:rsidRDefault="00E5235C" w:rsidP="00B20C71">
      <w:pPr>
        <w:pStyle w:val="NormalWeb"/>
        <w:rPr>
          <w:rFonts w:ascii="Calibri" w:hAnsi="Calibri"/>
        </w:rPr>
      </w:pPr>
    </w:p>
    <w:p w:rsidR="00E5235C" w:rsidRDefault="00E5235C" w:rsidP="00B20C71">
      <w:pPr>
        <w:pStyle w:val="NormalWeb"/>
        <w:rPr>
          <w:rFonts w:ascii="Calibri" w:hAnsi="Calibri"/>
        </w:rPr>
      </w:pPr>
    </w:p>
    <w:p w:rsidR="00E5235C" w:rsidRDefault="00E5235C" w:rsidP="00B20C71">
      <w:pPr>
        <w:pStyle w:val="NormalWeb"/>
        <w:rPr>
          <w:rFonts w:ascii="Calibri" w:hAnsi="Calibri"/>
        </w:rPr>
      </w:pPr>
    </w:p>
    <w:p w:rsidR="00E5235C" w:rsidRDefault="00E5235C" w:rsidP="00B20C71">
      <w:pPr>
        <w:pStyle w:val="NormalWeb"/>
        <w:rPr>
          <w:rFonts w:ascii="Calibri" w:hAnsi="Calibri"/>
        </w:rPr>
      </w:pPr>
    </w:p>
    <w:p w:rsidR="00E5235C" w:rsidRDefault="00E5235C" w:rsidP="00B20C71">
      <w:pPr>
        <w:pStyle w:val="NormalWeb"/>
        <w:rPr>
          <w:rFonts w:ascii="Calibri" w:hAnsi="Calibri"/>
        </w:rPr>
      </w:pPr>
    </w:p>
    <w:p w:rsidR="00E5235C" w:rsidRDefault="00E5235C" w:rsidP="00B20C71">
      <w:pPr>
        <w:pStyle w:val="NormalWeb"/>
      </w:pPr>
    </w:p>
    <w:p w:rsidR="00B20C71" w:rsidRPr="00C16BF0" w:rsidRDefault="00B20C71" w:rsidP="00B20C71">
      <w:pPr>
        <w:jc w:val="center"/>
        <w:rPr>
          <w:rFonts w:ascii="Cooper Black" w:hAnsi="Cooper Black"/>
          <w:sz w:val="28"/>
          <w:szCs w:val="28"/>
        </w:rPr>
      </w:pPr>
      <w:r>
        <w:rPr>
          <w:rFonts w:ascii="Cooper Black" w:hAnsi="Cooper Black"/>
          <w:sz w:val="28"/>
          <w:szCs w:val="28"/>
        </w:rPr>
        <w:t xml:space="preserve">Deadline for poster submission: </w:t>
      </w:r>
      <w:r w:rsidR="00E5235C">
        <w:rPr>
          <w:rFonts w:ascii="Cooper Black" w:hAnsi="Cooper Black"/>
          <w:sz w:val="28"/>
          <w:szCs w:val="28"/>
        </w:rPr>
        <w:t>March</w:t>
      </w:r>
    </w:p>
    <w:p w:rsidR="00B20C71" w:rsidRPr="00E15E40" w:rsidRDefault="00B20C71" w:rsidP="00B20C71">
      <w:pPr>
        <w:spacing w:after="0" w:line="240" w:lineRule="auto"/>
        <w:jc w:val="center"/>
        <w:rPr>
          <w:rFonts w:ascii="Times New Roman" w:eastAsia="Times New Roman" w:hAnsi="Times New Roman"/>
          <w:b/>
          <w:bCs/>
          <w:sz w:val="48"/>
          <w:szCs w:val="56"/>
        </w:rPr>
      </w:pPr>
      <w:r w:rsidRPr="00E15E40">
        <w:rPr>
          <w:rFonts w:ascii="Times New Roman" w:eastAsia="Times New Roman" w:hAnsi="Times New Roman"/>
          <w:b/>
          <w:bCs/>
          <w:sz w:val="48"/>
          <w:szCs w:val="56"/>
        </w:rPr>
        <w:t xml:space="preserve">WINNING ENTRY REPORT </w:t>
      </w:r>
      <w:smartTag w:uri="urn:schemas-microsoft-com:office:smarttags" w:element="stockticker">
        <w:r w:rsidRPr="00E15E40">
          <w:rPr>
            <w:rFonts w:ascii="Times New Roman" w:eastAsia="Times New Roman" w:hAnsi="Times New Roman"/>
            <w:b/>
            <w:bCs/>
            <w:sz w:val="48"/>
            <w:szCs w:val="56"/>
          </w:rPr>
          <w:t>FORM</w:t>
        </w:r>
      </w:smartTag>
    </w:p>
    <w:p w:rsidR="00B20C71" w:rsidRPr="00E15E40" w:rsidRDefault="00E5235C" w:rsidP="00B20C71">
      <w:pPr>
        <w:framePr w:w="7610" w:wrap="auto" w:vAnchor="text" w:hAnchor="page" w:x="2339" w:y="64"/>
        <w:pBdr>
          <w:top w:val="single" w:sz="6" w:space="0" w:color="000000"/>
          <w:left w:val="single" w:sz="6" w:space="0" w:color="000000"/>
          <w:bottom w:val="single" w:sz="6" w:space="0" w:color="000000"/>
          <w:right w:val="single" w:sz="6" w:space="0" w:color="000000"/>
        </w:pBdr>
        <w:shd w:val="pct20" w:color="auto" w:fill="FFFFFF"/>
        <w:spacing w:after="0" w:line="240" w:lineRule="auto"/>
        <w:jc w:val="center"/>
        <w:rPr>
          <w:rFonts w:ascii="Times New Roman" w:eastAsia="Times New Roman" w:hAnsi="Times New Roman"/>
          <w:sz w:val="20"/>
          <w:szCs w:val="24"/>
        </w:rPr>
      </w:pPr>
      <w:r>
        <w:rPr>
          <w:rFonts w:ascii="Times New Roman" w:eastAsia="Times New Roman" w:hAnsi="Times New Roman"/>
          <w:b/>
          <w:bCs/>
          <w:sz w:val="28"/>
          <w:szCs w:val="28"/>
        </w:rPr>
        <w:t>201</w:t>
      </w:r>
      <w:r w:rsidR="00AC73FB">
        <w:rPr>
          <w:rFonts w:ascii="Times New Roman" w:eastAsia="Times New Roman" w:hAnsi="Times New Roman"/>
          <w:b/>
          <w:bCs/>
          <w:sz w:val="28"/>
          <w:szCs w:val="28"/>
        </w:rPr>
        <w:t>6</w:t>
      </w:r>
      <w:r w:rsidR="00B20C71" w:rsidRPr="00E15E40">
        <w:rPr>
          <w:rFonts w:ascii="Times New Roman" w:eastAsia="Times New Roman" w:hAnsi="Times New Roman"/>
          <w:b/>
          <w:bCs/>
          <w:sz w:val="28"/>
          <w:szCs w:val="28"/>
        </w:rPr>
        <w:t xml:space="preserve"> Theme:</w:t>
      </w:r>
    </w:p>
    <w:p w:rsidR="00B20C71" w:rsidRDefault="00B20C71" w:rsidP="00B20C71">
      <w:pPr>
        <w:framePr w:w="7610" w:wrap="auto" w:vAnchor="text" w:hAnchor="page" w:x="2339" w:y="64"/>
        <w:pBdr>
          <w:top w:val="single" w:sz="6" w:space="0" w:color="000000"/>
          <w:left w:val="single" w:sz="6" w:space="0" w:color="000000"/>
          <w:bottom w:val="single" w:sz="6" w:space="0" w:color="000000"/>
          <w:right w:val="single" w:sz="6" w:space="0" w:color="000000"/>
        </w:pBdr>
        <w:shd w:val="pct20" w:color="auto" w:fill="FFFFFF"/>
        <w:spacing w:after="0" w:line="240" w:lineRule="auto"/>
        <w:jc w:val="center"/>
        <w:rPr>
          <w:rFonts w:ascii="Univers" w:eastAsia="Times New Roman" w:hAnsi="Univers"/>
          <w:b/>
          <w:bCs/>
          <w:sz w:val="34"/>
          <w:szCs w:val="34"/>
          <w:u w:val="single"/>
        </w:rPr>
      </w:pPr>
      <w:r w:rsidRPr="00E15E40">
        <w:rPr>
          <w:rFonts w:ascii="Univers" w:eastAsia="Times New Roman" w:hAnsi="Univers"/>
          <w:b/>
          <w:bCs/>
          <w:sz w:val="34"/>
          <w:szCs w:val="34"/>
          <w:u w:val="single"/>
        </w:rPr>
        <w:t xml:space="preserve">Trees Are Terrific ... </w:t>
      </w:r>
      <w:r w:rsidR="00AC73FB">
        <w:rPr>
          <w:rFonts w:ascii="Univers" w:eastAsia="Times New Roman" w:hAnsi="Univers"/>
          <w:b/>
          <w:bCs/>
          <w:sz w:val="34"/>
          <w:szCs w:val="34"/>
          <w:u w:val="single"/>
        </w:rPr>
        <w:t>and Forests are Too</w:t>
      </w:r>
      <w:r>
        <w:rPr>
          <w:rFonts w:ascii="Univers" w:eastAsia="Times New Roman" w:hAnsi="Univers"/>
          <w:b/>
          <w:bCs/>
          <w:sz w:val="34"/>
          <w:szCs w:val="34"/>
          <w:u w:val="single"/>
        </w:rPr>
        <w:t>!</w:t>
      </w:r>
    </w:p>
    <w:p w:rsidR="00B20C71" w:rsidRPr="00E15E40" w:rsidRDefault="00B20C71" w:rsidP="00B20C71">
      <w:pPr>
        <w:framePr w:w="7610" w:wrap="auto" w:vAnchor="text" w:hAnchor="page" w:x="2339" w:y="64"/>
        <w:pBdr>
          <w:top w:val="single" w:sz="6" w:space="0" w:color="000000"/>
          <w:left w:val="single" w:sz="6" w:space="0" w:color="000000"/>
          <w:bottom w:val="single" w:sz="6" w:space="0" w:color="000000"/>
          <w:right w:val="single" w:sz="6" w:space="0" w:color="000000"/>
        </w:pBdr>
        <w:shd w:val="pct20" w:color="auto" w:fill="FFFFFF"/>
        <w:spacing w:after="0" w:line="240" w:lineRule="auto"/>
        <w:jc w:val="center"/>
        <w:rPr>
          <w:rFonts w:ascii="Times New Roman" w:eastAsia="Times New Roman" w:hAnsi="Times New Roman"/>
          <w:b/>
          <w:bCs/>
          <w:sz w:val="20"/>
          <w:szCs w:val="24"/>
        </w:rPr>
      </w:pPr>
    </w:p>
    <w:p w:rsidR="00B20C71" w:rsidRDefault="00B20C71" w:rsidP="00B20C71">
      <w:pPr>
        <w:spacing w:after="0" w:line="240" w:lineRule="auto"/>
        <w:jc w:val="center"/>
        <w:rPr>
          <w:rFonts w:ascii="Times New Roman" w:eastAsia="Times New Roman" w:hAnsi="Times New Roman"/>
          <w:b/>
          <w:bCs/>
          <w:sz w:val="44"/>
          <w:szCs w:val="44"/>
        </w:rPr>
      </w:pPr>
    </w:p>
    <w:p w:rsidR="00B20C71" w:rsidRPr="00E15E40" w:rsidRDefault="00B20C71" w:rsidP="00B20C71">
      <w:pPr>
        <w:spacing w:after="0" w:line="240" w:lineRule="auto"/>
        <w:jc w:val="center"/>
        <w:rPr>
          <w:rFonts w:ascii="Times New Roman" w:eastAsia="Times New Roman" w:hAnsi="Times New Roman"/>
          <w:b/>
          <w:bCs/>
          <w:sz w:val="44"/>
          <w:szCs w:val="44"/>
        </w:rPr>
      </w:pPr>
    </w:p>
    <w:p w:rsidR="00B20C71" w:rsidRDefault="00B20C71" w:rsidP="00B20C71">
      <w:pPr>
        <w:keepNext/>
        <w:spacing w:after="0" w:line="240" w:lineRule="auto"/>
        <w:jc w:val="center"/>
        <w:outlineLvl w:val="4"/>
        <w:rPr>
          <w:rFonts w:ascii="Times New Roman" w:eastAsia="Times New Roman" w:hAnsi="Times New Roman"/>
          <w:b/>
          <w:bCs/>
          <w:sz w:val="36"/>
          <w:szCs w:val="44"/>
        </w:rPr>
      </w:pPr>
      <w:r>
        <w:rPr>
          <w:rFonts w:ascii="Times New Roman" w:eastAsia="Times New Roman" w:hAnsi="Times New Roman"/>
          <w:b/>
          <w:bCs/>
          <w:sz w:val="36"/>
          <w:szCs w:val="44"/>
        </w:rPr>
        <w:t xml:space="preserve">                                                                                                                      </w:t>
      </w:r>
    </w:p>
    <w:p w:rsidR="00B20C71" w:rsidRPr="00E15E40" w:rsidRDefault="00B20C71" w:rsidP="00B20C71">
      <w:pPr>
        <w:keepNext/>
        <w:spacing w:after="0" w:line="240" w:lineRule="auto"/>
        <w:jc w:val="center"/>
        <w:outlineLvl w:val="4"/>
        <w:rPr>
          <w:rFonts w:ascii="Times New Roman" w:eastAsia="Times New Roman" w:hAnsi="Times New Roman"/>
          <w:b/>
          <w:bCs/>
          <w:sz w:val="36"/>
          <w:szCs w:val="44"/>
        </w:rPr>
      </w:pPr>
      <w:r w:rsidRPr="00E15E40">
        <w:rPr>
          <w:rFonts w:ascii="Times New Roman" w:eastAsia="Times New Roman" w:hAnsi="Times New Roman"/>
          <w:b/>
          <w:bCs/>
          <w:sz w:val="36"/>
          <w:szCs w:val="44"/>
        </w:rPr>
        <w:t>Grades K-5 Arbor Day Poster Contest</w:t>
      </w:r>
    </w:p>
    <w:p w:rsidR="00B20C71" w:rsidRPr="00E15E40" w:rsidRDefault="00B20C71" w:rsidP="00B20C71">
      <w:pPr>
        <w:spacing w:after="0" w:line="240" w:lineRule="auto"/>
        <w:jc w:val="center"/>
        <w:rPr>
          <w:rFonts w:ascii="Times New Roman" w:eastAsia="Times New Roman" w:hAnsi="Times New Roman"/>
          <w:sz w:val="36"/>
          <w:szCs w:val="36"/>
        </w:rPr>
      </w:pPr>
    </w:p>
    <w:p w:rsidR="00B20C71" w:rsidRPr="00E15E40" w:rsidRDefault="00B20C71" w:rsidP="00B20C71">
      <w:pPr>
        <w:spacing w:after="0" w:line="240" w:lineRule="auto"/>
        <w:rPr>
          <w:rFonts w:ascii="Times New Roman" w:eastAsia="Times New Roman" w:hAnsi="Times New Roman"/>
          <w:sz w:val="24"/>
          <w:szCs w:val="28"/>
        </w:rPr>
      </w:pPr>
      <w:r w:rsidRPr="00E15E40">
        <w:rPr>
          <w:rFonts w:ascii="Times New Roman" w:eastAsia="Times New Roman" w:hAnsi="Times New Roman"/>
          <w:b/>
          <w:bCs/>
          <w:sz w:val="24"/>
          <w:szCs w:val="28"/>
        </w:rPr>
        <w:t xml:space="preserve">Teachers should complete this form for each winning entry and </w:t>
      </w:r>
      <w:r w:rsidRPr="00E15E40">
        <w:rPr>
          <w:rFonts w:ascii="Times New Roman" w:eastAsia="Times New Roman" w:hAnsi="Times New Roman"/>
          <w:b/>
          <w:bCs/>
          <w:sz w:val="24"/>
          <w:szCs w:val="28"/>
          <w:u w:val="single"/>
        </w:rPr>
        <w:t>attach it to the back of the poster with tape</w:t>
      </w:r>
      <w:r w:rsidRPr="00E15E40">
        <w:rPr>
          <w:rFonts w:ascii="Times New Roman" w:eastAsia="Times New Roman" w:hAnsi="Times New Roman"/>
          <w:b/>
          <w:bCs/>
          <w:sz w:val="24"/>
          <w:szCs w:val="28"/>
        </w:rPr>
        <w:t xml:space="preserve"> </w:t>
      </w:r>
      <w:r w:rsidRPr="00E15E40">
        <w:rPr>
          <w:rFonts w:ascii="Times New Roman" w:eastAsia="Times New Roman" w:hAnsi="Times New Roman"/>
          <w:b/>
          <w:bCs/>
          <w:i/>
          <w:iCs/>
          <w:sz w:val="24"/>
          <w:szCs w:val="28"/>
        </w:rPr>
        <w:t>(Please do not staple)</w:t>
      </w:r>
      <w:r w:rsidRPr="00E15E40">
        <w:rPr>
          <w:rFonts w:ascii="Times New Roman" w:eastAsia="Times New Roman" w:hAnsi="Times New Roman"/>
          <w:b/>
          <w:bCs/>
          <w:sz w:val="24"/>
          <w:szCs w:val="28"/>
        </w:rPr>
        <w:t>.  Send winning entry and completed form to the state coordinator at the address below</w:t>
      </w:r>
      <w:r w:rsidRPr="00E15E40">
        <w:rPr>
          <w:rFonts w:ascii="Times New Roman" w:eastAsia="Times New Roman" w:hAnsi="Times New Roman"/>
          <w:b/>
          <w:bCs/>
          <w:sz w:val="24"/>
          <w:szCs w:val="26"/>
        </w:rPr>
        <w:t>.</w:t>
      </w:r>
      <w:r w:rsidRPr="00E15E40">
        <w:rPr>
          <w:rFonts w:ascii="Times New Roman" w:eastAsia="Times New Roman" w:hAnsi="Times New Roman"/>
          <w:sz w:val="24"/>
          <w:szCs w:val="28"/>
        </w:rPr>
        <w:t xml:space="preserve"> </w:t>
      </w:r>
      <w:r w:rsidRPr="00E15E40">
        <w:rPr>
          <w:rFonts w:ascii="Times New Roman" w:eastAsia="Times New Roman" w:hAnsi="Times New Roman"/>
          <w:b/>
          <w:bCs/>
          <w:sz w:val="24"/>
          <w:szCs w:val="28"/>
        </w:rPr>
        <w:t xml:space="preserve"> Please note that posters sent to the state coordinator will not be returned.</w:t>
      </w:r>
      <w:r>
        <w:rPr>
          <w:rFonts w:ascii="Times New Roman" w:eastAsia="Times New Roman" w:hAnsi="Times New Roman"/>
          <w:b/>
          <w:bCs/>
          <w:sz w:val="24"/>
          <w:szCs w:val="28"/>
        </w:rPr>
        <w:t xml:space="preserve"> </w:t>
      </w:r>
    </w:p>
    <w:p w:rsidR="00B20C71" w:rsidRPr="00E15E40" w:rsidRDefault="00B20C71" w:rsidP="00B20C71">
      <w:pPr>
        <w:spacing w:after="0" w:line="240" w:lineRule="auto"/>
        <w:rPr>
          <w:rFonts w:ascii="Times New Roman" w:eastAsia="Times New Roman" w:hAnsi="Times New Roman"/>
          <w:sz w:val="28"/>
          <w:szCs w:val="28"/>
        </w:rPr>
      </w:pPr>
    </w:p>
    <w:p w:rsidR="00B20C71" w:rsidRPr="00E15E40" w:rsidRDefault="00B20C71" w:rsidP="00B20C71">
      <w:pPr>
        <w:spacing w:after="0" w:line="240" w:lineRule="auto"/>
        <w:rPr>
          <w:rFonts w:ascii="Times New Roman" w:eastAsia="Times New Roman" w:hAnsi="Times New Roman"/>
          <w:sz w:val="24"/>
          <w:szCs w:val="28"/>
        </w:rPr>
      </w:pPr>
      <w:r w:rsidRPr="00E15E40">
        <w:rPr>
          <w:rFonts w:ascii="Times New Roman" w:eastAsia="Times New Roman" w:hAnsi="Times New Roman"/>
          <w:sz w:val="24"/>
          <w:szCs w:val="28"/>
        </w:rPr>
        <w:t xml:space="preserve">DATE: </w:t>
      </w:r>
      <w:r w:rsidRPr="00E15E40">
        <w:rPr>
          <w:rFonts w:ascii="Times New Roman" w:eastAsia="Times New Roman" w:hAnsi="Times New Roman"/>
          <w:sz w:val="24"/>
          <w:szCs w:val="28"/>
          <w:u w:val="single"/>
        </w:rPr>
        <w:t xml:space="preserve"> </w:t>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t xml:space="preserve">   </w:t>
      </w:r>
    </w:p>
    <w:p w:rsidR="00B20C71" w:rsidRPr="00E15E40" w:rsidRDefault="00B20C71" w:rsidP="00B20C71">
      <w:pPr>
        <w:spacing w:after="0" w:line="240" w:lineRule="auto"/>
        <w:rPr>
          <w:rFonts w:ascii="Times New Roman" w:eastAsia="Times New Roman" w:hAnsi="Times New Roman"/>
          <w:sz w:val="24"/>
          <w:szCs w:val="28"/>
        </w:rPr>
      </w:pPr>
    </w:p>
    <w:p w:rsidR="00B20C71" w:rsidRPr="00E15E40" w:rsidRDefault="00B20C71" w:rsidP="00B20C71">
      <w:pPr>
        <w:spacing w:after="0" w:line="240" w:lineRule="auto"/>
        <w:rPr>
          <w:rFonts w:ascii="Times New Roman" w:eastAsia="Times New Roman" w:hAnsi="Times New Roman"/>
          <w:sz w:val="24"/>
          <w:szCs w:val="28"/>
        </w:rPr>
      </w:pPr>
      <w:r w:rsidRPr="00E15E40">
        <w:rPr>
          <w:rFonts w:ascii="Times New Roman" w:eastAsia="Times New Roman" w:hAnsi="Times New Roman"/>
          <w:sz w:val="24"/>
          <w:szCs w:val="28"/>
        </w:rPr>
        <w:t>SCHOOL NAME:</w:t>
      </w:r>
      <w:r w:rsidRPr="00E15E40">
        <w:rPr>
          <w:rFonts w:ascii="Times New Roman" w:eastAsia="Times New Roman" w:hAnsi="Times New Roman"/>
          <w:sz w:val="24"/>
          <w:szCs w:val="28"/>
          <w:u w:val="single"/>
        </w:rPr>
        <w:t xml:space="preserve">                                                                  </w:t>
      </w:r>
      <w:r w:rsidRPr="00E15E40">
        <w:rPr>
          <w:rFonts w:ascii="Times New Roman" w:eastAsia="Times New Roman" w:hAnsi="Times New Roman"/>
          <w:sz w:val="24"/>
          <w:szCs w:val="28"/>
        </w:rPr>
        <w:t xml:space="preserve">PHONE </w:t>
      </w:r>
      <w:r w:rsidRPr="00E15E40">
        <w:rPr>
          <w:rFonts w:ascii="Times New Roman" w:eastAsia="Times New Roman" w:hAnsi="Times New Roman"/>
          <w:sz w:val="24"/>
          <w:szCs w:val="28"/>
          <w:u w:val="single"/>
        </w:rPr>
        <w:t xml:space="preserve">  </w:t>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t xml:space="preserve">              </w:t>
      </w:r>
    </w:p>
    <w:p w:rsidR="00B20C71" w:rsidRPr="00E15E40" w:rsidRDefault="00B20C71" w:rsidP="00B20C71">
      <w:pPr>
        <w:spacing w:after="0" w:line="240" w:lineRule="auto"/>
        <w:rPr>
          <w:rFonts w:ascii="Times New Roman" w:eastAsia="Times New Roman" w:hAnsi="Times New Roman"/>
          <w:sz w:val="24"/>
          <w:szCs w:val="28"/>
        </w:rPr>
      </w:pPr>
    </w:p>
    <w:p w:rsidR="00B20C71" w:rsidRPr="00E15E40" w:rsidRDefault="00B20C71" w:rsidP="00B20C71">
      <w:pPr>
        <w:spacing w:after="0" w:line="240" w:lineRule="auto"/>
        <w:rPr>
          <w:rFonts w:ascii="Times New Roman" w:eastAsia="Times New Roman" w:hAnsi="Times New Roman"/>
          <w:sz w:val="24"/>
          <w:szCs w:val="28"/>
        </w:rPr>
      </w:pPr>
      <w:r w:rsidRPr="00E15E40">
        <w:rPr>
          <w:rFonts w:ascii="Times New Roman" w:eastAsia="Times New Roman" w:hAnsi="Times New Roman"/>
          <w:sz w:val="24"/>
          <w:szCs w:val="28"/>
        </w:rPr>
        <w:t xml:space="preserve">SCHOOL ADDRESS: </w:t>
      </w:r>
      <w:r w:rsidRPr="00E15E40">
        <w:rPr>
          <w:rFonts w:ascii="Times New Roman" w:eastAsia="Times New Roman" w:hAnsi="Times New Roman"/>
          <w:sz w:val="24"/>
          <w:szCs w:val="28"/>
          <w:u w:val="single"/>
        </w:rPr>
        <w:t xml:space="preserve">  </w:t>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t xml:space="preserve">                                                                                    </w:t>
      </w:r>
    </w:p>
    <w:p w:rsidR="00B20C71" w:rsidRPr="00E15E40" w:rsidRDefault="00B20C71" w:rsidP="00B20C71">
      <w:pPr>
        <w:spacing w:after="0" w:line="240" w:lineRule="auto"/>
        <w:rPr>
          <w:rFonts w:ascii="Times New Roman" w:eastAsia="Times New Roman" w:hAnsi="Times New Roman"/>
          <w:sz w:val="24"/>
          <w:szCs w:val="28"/>
        </w:rPr>
      </w:pPr>
    </w:p>
    <w:p w:rsidR="00B20C71" w:rsidRPr="00E15E40" w:rsidRDefault="00B20C71" w:rsidP="00B20C71">
      <w:pPr>
        <w:spacing w:after="0" w:line="240" w:lineRule="auto"/>
        <w:rPr>
          <w:rFonts w:ascii="Times New Roman" w:eastAsia="Times New Roman" w:hAnsi="Times New Roman"/>
          <w:sz w:val="24"/>
          <w:szCs w:val="28"/>
        </w:rPr>
      </w:pPr>
      <w:smartTag w:uri="urn:schemas-microsoft-com:office:smarttags" w:element="stockticker">
        <w:r w:rsidRPr="00E15E40">
          <w:rPr>
            <w:rFonts w:ascii="Times New Roman" w:eastAsia="Times New Roman" w:hAnsi="Times New Roman"/>
            <w:sz w:val="24"/>
            <w:szCs w:val="28"/>
          </w:rPr>
          <w:t>CITY</w:t>
        </w:r>
      </w:smartTag>
      <w:r w:rsidRPr="00E15E40">
        <w:rPr>
          <w:rFonts w:ascii="Times New Roman" w:eastAsia="Times New Roman" w:hAnsi="Times New Roman"/>
          <w:sz w:val="24"/>
          <w:szCs w:val="28"/>
        </w:rPr>
        <w:t xml:space="preserve"> </w:t>
      </w:r>
      <w:r w:rsidRPr="00E15E40">
        <w:rPr>
          <w:rFonts w:ascii="Times New Roman" w:eastAsia="Times New Roman" w:hAnsi="Times New Roman"/>
          <w:sz w:val="24"/>
          <w:szCs w:val="28"/>
          <w:u w:val="single"/>
        </w:rPr>
        <w:t xml:space="preserve">                                         </w:t>
      </w:r>
      <w:r w:rsidRPr="00E15E40">
        <w:rPr>
          <w:rFonts w:ascii="Times New Roman" w:eastAsia="Times New Roman" w:hAnsi="Times New Roman"/>
          <w:sz w:val="24"/>
          <w:szCs w:val="28"/>
        </w:rPr>
        <w:t xml:space="preserve">  STATE</w:t>
      </w:r>
      <w:r w:rsidRPr="00E15E40">
        <w:rPr>
          <w:rFonts w:ascii="Times New Roman" w:eastAsia="Times New Roman" w:hAnsi="Times New Roman"/>
          <w:sz w:val="24"/>
          <w:szCs w:val="28"/>
          <w:u w:val="single"/>
        </w:rPr>
        <w:t xml:space="preserve">    </w:t>
      </w:r>
      <w:r w:rsidRPr="00E15E40">
        <w:rPr>
          <w:rFonts w:ascii="Times New Roman" w:eastAsia="Times New Roman" w:hAnsi="Times New Roman"/>
          <w:sz w:val="24"/>
          <w:szCs w:val="28"/>
        </w:rPr>
        <w:t xml:space="preserve"> ZIP</w:t>
      </w:r>
      <w:r w:rsidRPr="00E15E40">
        <w:rPr>
          <w:rFonts w:ascii="Times New Roman" w:eastAsia="Times New Roman" w:hAnsi="Times New Roman"/>
          <w:sz w:val="24"/>
          <w:szCs w:val="28"/>
          <w:u w:val="single"/>
        </w:rPr>
        <w:t xml:space="preserve">                   </w:t>
      </w:r>
      <w:r w:rsidRPr="00E15E40">
        <w:rPr>
          <w:rFonts w:ascii="Times New Roman" w:eastAsia="Times New Roman" w:hAnsi="Times New Roman"/>
          <w:sz w:val="24"/>
          <w:szCs w:val="28"/>
        </w:rPr>
        <w:t xml:space="preserve">   COUNTY</w:t>
      </w:r>
      <w:r w:rsidRPr="00E15E40">
        <w:rPr>
          <w:rFonts w:ascii="Times New Roman" w:eastAsia="Times New Roman" w:hAnsi="Times New Roman"/>
          <w:sz w:val="24"/>
          <w:szCs w:val="28"/>
        </w:rPr>
        <w:softHyphen/>
      </w:r>
      <w:r w:rsidRPr="00E15E40">
        <w:rPr>
          <w:rFonts w:ascii="Times New Roman" w:eastAsia="Times New Roman" w:hAnsi="Times New Roman"/>
          <w:sz w:val="24"/>
          <w:szCs w:val="28"/>
        </w:rPr>
        <w:softHyphen/>
      </w:r>
      <w:r w:rsidRPr="00E15E40">
        <w:rPr>
          <w:rFonts w:ascii="Times New Roman" w:eastAsia="Times New Roman" w:hAnsi="Times New Roman"/>
          <w:sz w:val="24"/>
          <w:szCs w:val="28"/>
        </w:rPr>
        <w:softHyphen/>
      </w:r>
      <w:r w:rsidRPr="00E15E40">
        <w:rPr>
          <w:rFonts w:ascii="Times New Roman" w:eastAsia="Times New Roman" w:hAnsi="Times New Roman"/>
          <w:sz w:val="24"/>
          <w:szCs w:val="28"/>
        </w:rPr>
        <w:softHyphen/>
        <w:t>______________</w:t>
      </w:r>
      <w:r w:rsidRPr="00E15E40">
        <w:rPr>
          <w:rFonts w:ascii="Times New Roman" w:eastAsia="Times New Roman" w:hAnsi="Times New Roman"/>
          <w:sz w:val="24"/>
          <w:szCs w:val="28"/>
          <w:u w:val="single"/>
        </w:rPr>
        <w:t xml:space="preserve">                                                 </w:t>
      </w:r>
    </w:p>
    <w:p w:rsidR="00B20C71" w:rsidRPr="00E15E40" w:rsidRDefault="00B20C71" w:rsidP="00B20C71">
      <w:pPr>
        <w:spacing w:after="0" w:line="240" w:lineRule="auto"/>
        <w:rPr>
          <w:rFonts w:ascii="Times New Roman" w:eastAsia="Times New Roman" w:hAnsi="Times New Roman"/>
          <w:sz w:val="24"/>
          <w:szCs w:val="28"/>
        </w:rPr>
      </w:pPr>
    </w:p>
    <w:p w:rsidR="00B20C71" w:rsidRPr="00E15E40" w:rsidRDefault="00B20C71" w:rsidP="00B20C71">
      <w:pPr>
        <w:spacing w:after="0" w:line="240" w:lineRule="auto"/>
        <w:rPr>
          <w:rFonts w:ascii="Times New Roman" w:eastAsia="Times New Roman" w:hAnsi="Times New Roman"/>
          <w:sz w:val="24"/>
          <w:szCs w:val="28"/>
        </w:rPr>
      </w:pPr>
    </w:p>
    <w:p w:rsidR="00B20C71" w:rsidRPr="00E15E40" w:rsidRDefault="00B20C71" w:rsidP="00B20C71">
      <w:pPr>
        <w:spacing w:after="0" w:line="240" w:lineRule="auto"/>
        <w:rPr>
          <w:rFonts w:ascii="Times New Roman" w:eastAsia="Times New Roman" w:hAnsi="Times New Roman"/>
          <w:sz w:val="24"/>
          <w:szCs w:val="28"/>
        </w:rPr>
      </w:pPr>
      <w:r w:rsidRPr="00E15E40">
        <w:rPr>
          <w:rFonts w:ascii="Times New Roman" w:eastAsia="Times New Roman" w:hAnsi="Times New Roman"/>
          <w:sz w:val="24"/>
          <w:szCs w:val="28"/>
        </w:rPr>
        <w:t xml:space="preserve">WINNER'S NAME </w:t>
      </w:r>
      <w:r w:rsidRPr="00E15E40">
        <w:rPr>
          <w:rFonts w:ascii="Times New Roman" w:eastAsia="Times New Roman" w:hAnsi="Times New Roman"/>
          <w:sz w:val="24"/>
          <w:szCs w:val="28"/>
          <w:u w:val="single"/>
        </w:rPr>
        <w:t xml:space="preserve">                                                                    </w:t>
      </w:r>
      <w:r w:rsidRPr="00E15E40">
        <w:rPr>
          <w:rFonts w:ascii="Times New Roman" w:eastAsia="Times New Roman" w:hAnsi="Times New Roman"/>
          <w:sz w:val="24"/>
          <w:szCs w:val="28"/>
        </w:rPr>
        <w:t xml:space="preserve">  GRADE </w:t>
      </w:r>
      <w:r w:rsidRPr="00E15E40">
        <w:rPr>
          <w:rFonts w:ascii="Times New Roman" w:eastAsia="Times New Roman" w:hAnsi="Times New Roman"/>
          <w:sz w:val="24"/>
          <w:szCs w:val="28"/>
          <w:u w:val="single"/>
        </w:rPr>
        <w:t xml:space="preserve"> </w:t>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r>
      <w:r w:rsidRPr="00E15E40">
        <w:rPr>
          <w:rFonts w:ascii="Times New Roman" w:eastAsia="Times New Roman" w:hAnsi="Times New Roman"/>
          <w:sz w:val="24"/>
          <w:szCs w:val="28"/>
          <w:u w:val="single"/>
        </w:rPr>
        <w:tab/>
        <w:t xml:space="preserve">                        </w:t>
      </w:r>
    </w:p>
    <w:p w:rsidR="00B20C71" w:rsidRPr="00E15E40" w:rsidRDefault="00B20C71" w:rsidP="00B20C71">
      <w:pPr>
        <w:spacing w:after="0" w:line="240" w:lineRule="auto"/>
        <w:rPr>
          <w:rFonts w:ascii="Times New Roman" w:eastAsia="Times New Roman" w:hAnsi="Times New Roman"/>
          <w:sz w:val="24"/>
          <w:szCs w:val="28"/>
        </w:rPr>
      </w:pPr>
    </w:p>
    <w:p w:rsidR="00B20C71" w:rsidRPr="00E15E40" w:rsidRDefault="00B20C71" w:rsidP="00B20C71">
      <w:pPr>
        <w:spacing w:after="0" w:line="240" w:lineRule="auto"/>
        <w:rPr>
          <w:rFonts w:ascii="Times New Roman" w:eastAsia="Times New Roman" w:hAnsi="Times New Roman"/>
          <w:sz w:val="24"/>
          <w:szCs w:val="28"/>
        </w:rPr>
      </w:pPr>
      <w:r w:rsidRPr="00E5235C">
        <w:rPr>
          <w:rFonts w:ascii="Times New Roman" w:eastAsia="Times New Roman" w:hAnsi="Times New Roman"/>
          <w:b/>
          <w:sz w:val="24"/>
          <w:szCs w:val="28"/>
        </w:rPr>
        <w:t>TEACHER’S E-MAIL</w:t>
      </w:r>
      <w:r w:rsidRPr="00E15E40">
        <w:rPr>
          <w:rFonts w:ascii="Times New Roman" w:eastAsia="Times New Roman" w:hAnsi="Times New Roman"/>
          <w:sz w:val="24"/>
          <w:szCs w:val="28"/>
        </w:rPr>
        <w:t>:___________________________</w:t>
      </w:r>
      <w:r>
        <w:rPr>
          <w:rFonts w:ascii="Times New Roman" w:eastAsia="Times New Roman" w:hAnsi="Times New Roman"/>
          <w:sz w:val="24"/>
          <w:szCs w:val="28"/>
        </w:rPr>
        <w:t>__________</w:t>
      </w:r>
      <w:r w:rsidRPr="00E15E40">
        <w:rPr>
          <w:rFonts w:ascii="Times New Roman" w:eastAsia="Times New Roman" w:hAnsi="Times New Roman"/>
          <w:sz w:val="24"/>
          <w:szCs w:val="28"/>
        </w:rPr>
        <w:t>_______________</w:t>
      </w:r>
      <w:r w:rsidRPr="00E15E40">
        <w:rPr>
          <w:rFonts w:ascii="Times New Roman" w:eastAsia="Times New Roman" w:hAnsi="Times New Roman"/>
          <w:sz w:val="24"/>
          <w:szCs w:val="28"/>
          <w:u w:val="single"/>
        </w:rPr>
        <w:t xml:space="preserve">                                                                                                                                                                                                                                                                                                                                      </w:t>
      </w:r>
    </w:p>
    <w:p w:rsidR="00B20C71" w:rsidRPr="00E15E40" w:rsidRDefault="00B20C71" w:rsidP="00B20C71">
      <w:pPr>
        <w:spacing w:after="0" w:line="240" w:lineRule="auto"/>
        <w:rPr>
          <w:rFonts w:ascii="Times New Roman" w:eastAsia="Times New Roman" w:hAnsi="Times New Roman"/>
          <w:sz w:val="24"/>
          <w:szCs w:val="28"/>
        </w:rPr>
      </w:pPr>
    </w:p>
    <w:p w:rsidR="00B20C71" w:rsidRDefault="00B20C71" w:rsidP="00B20C71">
      <w:pPr>
        <w:spacing w:after="0" w:line="240" w:lineRule="auto"/>
        <w:rPr>
          <w:rFonts w:ascii="Times New Roman" w:eastAsia="Times New Roman" w:hAnsi="Times New Roman"/>
          <w:sz w:val="24"/>
          <w:szCs w:val="28"/>
        </w:rPr>
      </w:pPr>
      <w:r>
        <w:rPr>
          <w:rFonts w:ascii="Times New Roman" w:eastAsia="Times New Roman" w:hAnsi="Times New Roman"/>
          <w:sz w:val="24"/>
          <w:szCs w:val="28"/>
        </w:rPr>
        <w:t>WINNER’S HOME PHONE</w:t>
      </w:r>
      <w:r w:rsidRPr="00E15E40">
        <w:rPr>
          <w:rFonts w:ascii="Times New Roman" w:eastAsia="Times New Roman" w:hAnsi="Times New Roman"/>
          <w:sz w:val="24"/>
          <w:szCs w:val="28"/>
        </w:rPr>
        <w:t>: _______________________________________________</w:t>
      </w:r>
    </w:p>
    <w:p w:rsidR="00B20C71" w:rsidRDefault="00B20C71" w:rsidP="00B20C71">
      <w:pPr>
        <w:spacing w:after="0" w:line="240" w:lineRule="auto"/>
        <w:rPr>
          <w:rFonts w:ascii="Times New Roman" w:eastAsia="Times New Roman" w:hAnsi="Times New Roman"/>
          <w:sz w:val="24"/>
          <w:szCs w:val="28"/>
        </w:rPr>
      </w:pPr>
    </w:p>
    <w:p w:rsidR="00B20C71" w:rsidRPr="00E15E40" w:rsidRDefault="00B20C71" w:rsidP="00B20C71">
      <w:pPr>
        <w:spacing w:after="0" w:line="240" w:lineRule="auto"/>
        <w:rPr>
          <w:rFonts w:ascii="Times New Roman" w:eastAsia="Times New Roman" w:hAnsi="Times New Roman"/>
          <w:sz w:val="24"/>
          <w:szCs w:val="28"/>
        </w:rPr>
      </w:pPr>
      <w:r>
        <w:rPr>
          <w:rFonts w:ascii="Times New Roman" w:eastAsia="Times New Roman" w:hAnsi="Times New Roman"/>
          <w:sz w:val="24"/>
          <w:szCs w:val="28"/>
        </w:rPr>
        <w:t>PARENT’S EMAIL_______________________________________________________</w:t>
      </w:r>
    </w:p>
    <w:p w:rsidR="00B20C71" w:rsidRPr="00E15E40" w:rsidRDefault="00B20C71" w:rsidP="00B20C71">
      <w:pPr>
        <w:spacing w:after="0" w:line="240" w:lineRule="auto"/>
        <w:rPr>
          <w:rFonts w:ascii="Times New Roman" w:eastAsia="Times New Roman" w:hAnsi="Times New Roman"/>
          <w:sz w:val="24"/>
          <w:szCs w:val="28"/>
        </w:rPr>
      </w:pPr>
    </w:p>
    <w:p w:rsidR="00B20C71" w:rsidRPr="00E15E40" w:rsidRDefault="00B20C71" w:rsidP="00B20C71">
      <w:pPr>
        <w:spacing w:after="0" w:line="240" w:lineRule="auto"/>
        <w:rPr>
          <w:rFonts w:ascii="Times New Roman" w:eastAsia="Times New Roman" w:hAnsi="Times New Roman"/>
          <w:sz w:val="24"/>
          <w:szCs w:val="28"/>
        </w:rPr>
      </w:pPr>
      <w:r w:rsidRPr="00E15E40">
        <w:rPr>
          <w:rFonts w:ascii="Times New Roman" w:eastAsia="Times New Roman" w:hAnsi="Times New Roman"/>
          <w:b/>
          <w:sz w:val="24"/>
          <w:szCs w:val="28"/>
        </w:rPr>
        <w:t>NUMBER OF STUDENTS PARTICIPATING IN CLASS CONTEST</w:t>
      </w:r>
      <w:r w:rsidRPr="00E15E40">
        <w:rPr>
          <w:rFonts w:ascii="Times New Roman" w:eastAsia="Times New Roman" w:hAnsi="Times New Roman"/>
          <w:sz w:val="24"/>
          <w:szCs w:val="28"/>
        </w:rPr>
        <w:t>:___________</w:t>
      </w:r>
      <w:r w:rsidRPr="00E15E40">
        <w:rPr>
          <w:rFonts w:ascii="Times New Roman" w:eastAsia="Times New Roman" w:hAnsi="Times New Roman"/>
          <w:sz w:val="24"/>
          <w:szCs w:val="28"/>
          <w:u w:val="single"/>
        </w:rPr>
        <w:t xml:space="preserve">          </w:t>
      </w:r>
    </w:p>
    <w:p w:rsidR="00B20C71" w:rsidRPr="00E15E40" w:rsidRDefault="00B20C71" w:rsidP="00B20C71">
      <w:pPr>
        <w:spacing w:after="0" w:line="240" w:lineRule="auto"/>
        <w:rPr>
          <w:rFonts w:ascii="Times New Roman" w:eastAsia="Times New Roman" w:hAnsi="Times New Roman"/>
          <w:sz w:val="24"/>
          <w:szCs w:val="28"/>
        </w:rPr>
      </w:pPr>
    </w:p>
    <w:p w:rsidR="00B20C71" w:rsidRPr="00E15E40" w:rsidRDefault="00B20C71" w:rsidP="00B20C71">
      <w:pPr>
        <w:spacing w:after="0" w:line="240" w:lineRule="auto"/>
        <w:rPr>
          <w:rFonts w:ascii="Times New Roman" w:eastAsia="Times New Roman" w:hAnsi="Times New Roman"/>
          <w:sz w:val="28"/>
          <w:szCs w:val="28"/>
        </w:rPr>
      </w:pPr>
      <w:r w:rsidRPr="00E15E40">
        <w:rPr>
          <w:rFonts w:ascii="Times New Roman" w:eastAsia="Times New Roman" w:hAnsi="Times New Roman"/>
          <w:sz w:val="24"/>
          <w:szCs w:val="28"/>
        </w:rPr>
        <w:t>RETURN TO:</w:t>
      </w:r>
    </w:p>
    <w:p w:rsidR="00B20C71" w:rsidRPr="00E15E40" w:rsidRDefault="00B20C71" w:rsidP="00B20C7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Ashley Peebles</w:t>
      </w:r>
    </w:p>
    <w:p w:rsidR="00B20C71" w:rsidRPr="00E15E40" w:rsidRDefault="00B20C71" w:rsidP="00B20C71">
      <w:pPr>
        <w:spacing w:after="0" w:line="240" w:lineRule="auto"/>
        <w:jc w:val="center"/>
        <w:rPr>
          <w:rFonts w:ascii="Times New Roman" w:eastAsia="Times New Roman" w:hAnsi="Times New Roman"/>
          <w:b/>
          <w:bCs/>
          <w:sz w:val="28"/>
          <w:szCs w:val="28"/>
        </w:rPr>
      </w:pPr>
      <w:smartTag w:uri="urn:schemas-microsoft-com:office:smarttags" w:element="place">
        <w:smartTag w:uri="urn:schemas-microsoft-com:office:smarttags" w:element="PlaceName">
          <w:r w:rsidRPr="00E15E40">
            <w:rPr>
              <w:rFonts w:ascii="Times New Roman" w:eastAsia="Times New Roman" w:hAnsi="Times New Roman"/>
              <w:b/>
              <w:bCs/>
              <w:sz w:val="28"/>
              <w:szCs w:val="28"/>
            </w:rPr>
            <w:t>Delaware</w:t>
          </w:r>
        </w:smartTag>
        <w:r w:rsidRPr="00E15E40">
          <w:rPr>
            <w:rFonts w:ascii="Times New Roman" w:eastAsia="Times New Roman" w:hAnsi="Times New Roman"/>
            <w:b/>
            <w:bCs/>
            <w:sz w:val="28"/>
            <w:szCs w:val="28"/>
          </w:rPr>
          <w:t xml:space="preserve"> </w:t>
        </w:r>
        <w:smartTag w:uri="urn:schemas-microsoft-com:office:smarttags" w:element="PlaceType">
          <w:r w:rsidRPr="00E15E40">
            <w:rPr>
              <w:rFonts w:ascii="Times New Roman" w:eastAsia="Times New Roman" w:hAnsi="Times New Roman"/>
              <w:b/>
              <w:bCs/>
              <w:sz w:val="28"/>
              <w:szCs w:val="28"/>
            </w:rPr>
            <w:t>Forest</w:t>
          </w:r>
        </w:smartTag>
      </w:smartTag>
      <w:r w:rsidRPr="00E15E40">
        <w:rPr>
          <w:rFonts w:ascii="Times New Roman" w:eastAsia="Times New Roman" w:hAnsi="Times New Roman"/>
          <w:b/>
          <w:bCs/>
          <w:sz w:val="28"/>
          <w:szCs w:val="28"/>
        </w:rPr>
        <w:t xml:space="preserve"> Service</w:t>
      </w:r>
    </w:p>
    <w:p w:rsidR="00B20C71" w:rsidRPr="00E15E40" w:rsidRDefault="00B20C71" w:rsidP="00B20C71">
      <w:pPr>
        <w:spacing w:after="0" w:line="240" w:lineRule="auto"/>
        <w:jc w:val="center"/>
        <w:rPr>
          <w:rFonts w:ascii="Times New Roman" w:eastAsia="Times New Roman" w:hAnsi="Times New Roman"/>
          <w:b/>
          <w:bCs/>
          <w:sz w:val="28"/>
          <w:szCs w:val="28"/>
        </w:rPr>
      </w:pPr>
      <w:smartTag w:uri="urn:schemas-microsoft-com:office:smarttags" w:element="Street">
        <w:smartTag w:uri="urn:schemas-microsoft-com:office:smarttags" w:element="address">
          <w:r w:rsidRPr="00E15E40">
            <w:rPr>
              <w:rFonts w:ascii="Times New Roman" w:eastAsia="Times New Roman" w:hAnsi="Times New Roman"/>
              <w:b/>
              <w:bCs/>
              <w:sz w:val="28"/>
              <w:szCs w:val="28"/>
            </w:rPr>
            <w:t>2320 South DuPont Highway</w:t>
          </w:r>
        </w:smartTag>
      </w:smartTag>
    </w:p>
    <w:p w:rsidR="00B20C71" w:rsidRPr="00E15E40" w:rsidRDefault="00B20C71" w:rsidP="00B20C71">
      <w:pPr>
        <w:spacing w:after="0" w:line="240" w:lineRule="auto"/>
        <w:jc w:val="center"/>
        <w:rPr>
          <w:rFonts w:ascii="Times New Roman" w:eastAsia="Times New Roman" w:hAnsi="Times New Roman"/>
          <w:b/>
          <w:bCs/>
          <w:sz w:val="28"/>
          <w:szCs w:val="28"/>
        </w:rPr>
      </w:pPr>
      <w:smartTag w:uri="urn:schemas-microsoft-com:office:smarttags" w:element="place">
        <w:smartTag w:uri="urn:schemas-microsoft-com:office:smarttags" w:element="City">
          <w:r w:rsidRPr="00E15E40">
            <w:rPr>
              <w:rFonts w:ascii="Times New Roman" w:eastAsia="Times New Roman" w:hAnsi="Times New Roman"/>
              <w:b/>
              <w:bCs/>
              <w:sz w:val="28"/>
              <w:szCs w:val="28"/>
            </w:rPr>
            <w:t>Dover</w:t>
          </w:r>
        </w:smartTag>
        <w:r w:rsidRPr="00E15E40">
          <w:rPr>
            <w:rFonts w:ascii="Times New Roman" w:eastAsia="Times New Roman" w:hAnsi="Times New Roman"/>
            <w:b/>
            <w:bCs/>
            <w:sz w:val="28"/>
            <w:szCs w:val="28"/>
          </w:rPr>
          <w:t xml:space="preserve">, </w:t>
        </w:r>
        <w:smartTag w:uri="urn:schemas-microsoft-com:office:smarttags" w:element="State">
          <w:r w:rsidRPr="00E15E40">
            <w:rPr>
              <w:rFonts w:ascii="Times New Roman" w:eastAsia="Times New Roman" w:hAnsi="Times New Roman"/>
              <w:b/>
              <w:bCs/>
              <w:sz w:val="28"/>
              <w:szCs w:val="28"/>
            </w:rPr>
            <w:t>Delaware</w:t>
          </w:r>
        </w:smartTag>
        <w:r w:rsidRPr="00E15E40">
          <w:rPr>
            <w:rFonts w:ascii="Times New Roman" w:eastAsia="Times New Roman" w:hAnsi="Times New Roman"/>
            <w:b/>
            <w:bCs/>
            <w:sz w:val="28"/>
            <w:szCs w:val="28"/>
          </w:rPr>
          <w:t xml:space="preserve"> </w:t>
        </w:r>
        <w:smartTag w:uri="urn:schemas-microsoft-com:office:smarttags" w:element="PostalCode">
          <w:r w:rsidRPr="00E15E40">
            <w:rPr>
              <w:rFonts w:ascii="Times New Roman" w:eastAsia="Times New Roman" w:hAnsi="Times New Roman"/>
              <w:b/>
              <w:bCs/>
              <w:sz w:val="28"/>
              <w:szCs w:val="28"/>
            </w:rPr>
            <w:t>19901</w:t>
          </w:r>
        </w:smartTag>
      </w:smartTag>
    </w:p>
    <w:p w:rsidR="00B20C71" w:rsidRPr="00E15E40" w:rsidRDefault="00B20C71" w:rsidP="00B20C71">
      <w:pPr>
        <w:spacing w:after="0" w:line="240" w:lineRule="auto"/>
        <w:jc w:val="center"/>
        <w:rPr>
          <w:rFonts w:ascii="Times New Roman" w:eastAsia="Times New Roman" w:hAnsi="Times New Roman"/>
          <w:b/>
          <w:bCs/>
          <w:sz w:val="28"/>
          <w:szCs w:val="28"/>
        </w:rPr>
      </w:pPr>
      <w:smartTag w:uri="urn:schemas-microsoft-com:office:smarttags" w:element="phone">
        <w:smartTagPr>
          <w:attr w:uri="urn:schemas-microsoft-com:office:office" w:name="ls" w:val="trans"/>
          <w:attr w:name="phonenumber" w:val="$6698$$$"/>
        </w:smartTagPr>
        <w:r w:rsidRPr="00E15E40">
          <w:rPr>
            <w:rFonts w:ascii="Times New Roman" w:eastAsia="Times New Roman" w:hAnsi="Times New Roman"/>
            <w:b/>
            <w:bCs/>
            <w:sz w:val="28"/>
            <w:szCs w:val="28"/>
          </w:rPr>
          <w:t xml:space="preserve">(302) </w:t>
        </w:r>
        <w:smartTag w:uri="urn:schemas-microsoft-com:office:smarttags" w:element="phone">
          <w:smartTagPr>
            <w:attr w:uri="urn:schemas-microsoft-com:office:office" w:name="ls" w:val="trans"/>
            <w:attr w:name="phonenumber" w:val="$6698$$$"/>
          </w:smartTagPr>
          <w:r w:rsidRPr="00E15E40">
            <w:rPr>
              <w:rFonts w:ascii="Times New Roman" w:eastAsia="Times New Roman" w:hAnsi="Times New Roman"/>
              <w:b/>
              <w:bCs/>
              <w:sz w:val="28"/>
              <w:szCs w:val="28"/>
            </w:rPr>
            <w:t>698-4551</w:t>
          </w:r>
        </w:smartTag>
      </w:smartTag>
    </w:p>
    <w:p w:rsidR="00B20C71" w:rsidRPr="00E15E40" w:rsidRDefault="00B20C71" w:rsidP="00B20C71">
      <w:pPr>
        <w:spacing w:after="0" w:line="240" w:lineRule="auto"/>
        <w:jc w:val="center"/>
        <w:rPr>
          <w:rFonts w:ascii="Times New Roman" w:eastAsia="Times New Roman" w:hAnsi="Times New Roman"/>
          <w:b/>
          <w:bCs/>
          <w:sz w:val="28"/>
          <w:szCs w:val="28"/>
        </w:rPr>
      </w:pPr>
      <w:smartTag w:uri="urn:schemas-microsoft-com:office:smarttags" w:element="phone">
        <w:smartTagPr>
          <w:attr w:uri="urn:schemas-microsoft-com:office:office" w:name="ls" w:val="trans"/>
          <w:attr w:name="phonenumber" w:val="$6282$$$"/>
        </w:smartTagPr>
        <w:r w:rsidRPr="00E15E40">
          <w:rPr>
            <w:rFonts w:ascii="Times New Roman" w:eastAsia="Times New Roman" w:hAnsi="Times New Roman"/>
            <w:b/>
            <w:bCs/>
            <w:sz w:val="28"/>
            <w:szCs w:val="28"/>
          </w:rPr>
          <w:t xml:space="preserve">(800) </w:t>
        </w:r>
        <w:smartTag w:uri="urn:schemas-microsoft-com:office:smarttags" w:element="phone">
          <w:smartTagPr>
            <w:attr w:uri="urn:schemas-microsoft-com:office:office" w:name="ls" w:val="trans"/>
            <w:attr w:name="phonenumber" w:val="$6282$$$"/>
          </w:smartTagPr>
          <w:r w:rsidRPr="00E15E40">
            <w:rPr>
              <w:rFonts w:ascii="Times New Roman" w:eastAsia="Times New Roman" w:hAnsi="Times New Roman"/>
              <w:b/>
              <w:bCs/>
              <w:sz w:val="28"/>
              <w:szCs w:val="28"/>
            </w:rPr>
            <w:t>282-8685</w:t>
          </w:r>
        </w:smartTag>
      </w:smartTag>
    </w:p>
    <w:p w:rsidR="00B20C71" w:rsidRPr="00E15E40" w:rsidRDefault="00B20C71" w:rsidP="00B20C71">
      <w:pPr>
        <w:spacing w:after="0" w:line="240" w:lineRule="auto"/>
        <w:jc w:val="center"/>
        <w:rPr>
          <w:rFonts w:ascii="Times New Roman" w:eastAsia="Times New Roman" w:hAnsi="Times New Roman"/>
          <w:b/>
          <w:bCs/>
          <w:sz w:val="28"/>
          <w:szCs w:val="28"/>
        </w:rPr>
      </w:pPr>
    </w:p>
    <w:p w:rsidR="00B20C71" w:rsidRPr="00ED179F" w:rsidRDefault="00ED179F" w:rsidP="00B20C71">
      <w:pPr>
        <w:spacing w:after="0" w:line="240" w:lineRule="auto"/>
        <w:jc w:val="center"/>
        <w:rPr>
          <w:rFonts w:ascii="Times New Roman" w:eastAsia="Times New Roman" w:hAnsi="Times New Roman"/>
          <w:b/>
          <w:bCs/>
          <w:sz w:val="32"/>
          <w:szCs w:val="38"/>
          <w:u w:val="single"/>
        </w:rPr>
      </w:pPr>
      <w:r>
        <w:rPr>
          <w:rFonts w:ascii="Times New Roman" w:eastAsia="Times New Roman" w:hAnsi="Times New Roman"/>
          <w:b/>
          <w:bCs/>
          <w:sz w:val="40"/>
          <w:szCs w:val="44"/>
          <w:u w:val="single"/>
        </w:rPr>
        <w:lastRenderedPageBreak/>
        <w:t>DEADLINE: APRIL 8, 2016</w:t>
      </w:r>
    </w:p>
    <w:p w:rsidR="00B20C71" w:rsidRPr="003D252B" w:rsidRDefault="00B20C71" w:rsidP="00B20C71"/>
    <w:p w:rsidR="008B6C69" w:rsidRDefault="008B6C69"/>
    <w:sectPr w:rsidR="008B6C69" w:rsidSect="00E848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55A5F"/>
    <w:multiLevelType w:val="hybridMultilevel"/>
    <w:tmpl w:val="70A60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71938"/>
    <w:multiLevelType w:val="hybridMultilevel"/>
    <w:tmpl w:val="413645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B69463F"/>
    <w:multiLevelType w:val="hybridMultilevel"/>
    <w:tmpl w:val="CA5E2E72"/>
    <w:lvl w:ilvl="0" w:tplc="447EE890">
      <w:start w:val="1"/>
      <w:numFmt w:val="decimal"/>
      <w:lvlText w:val="%1."/>
      <w:lvlJc w:val="left"/>
      <w:pPr>
        <w:ind w:left="720" w:hanging="360"/>
      </w:pPr>
      <w:rPr>
        <w:rFonts w:ascii="Cooper Black" w:hAnsi="Cooper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71"/>
    <w:rsid w:val="001243A7"/>
    <w:rsid w:val="006265D7"/>
    <w:rsid w:val="00727252"/>
    <w:rsid w:val="008B6C69"/>
    <w:rsid w:val="00AC73FB"/>
    <w:rsid w:val="00B20C71"/>
    <w:rsid w:val="00BB6B30"/>
    <w:rsid w:val="00E5235C"/>
    <w:rsid w:val="00EC2290"/>
    <w:rsid w:val="00E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0C7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20C71"/>
    <w:pPr>
      <w:ind w:left="720"/>
      <w:contextualSpacing/>
    </w:pPr>
  </w:style>
  <w:style w:type="character" w:styleId="Hyperlink">
    <w:name w:val="Hyperlink"/>
    <w:uiPriority w:val="99"/>
    <w:unhideWhenUsed/>
    <w:rsid w:val="00B20C71"/>
    <w:rPr>
      <w:color w:val="0000FF"/>
      <w:u w:val="single"/>
    </w:rPr>
  </w:style>
  <w:style w:type="paragraph" w:styleId="BalloonText">
    <w:name w:val="Balloon Text"/>
    <w:basedOn w:val="Normal"/>
    <w:link w:val="BalloonTextChar"/>
    <w:uiPriority w:val="99"/>
    <w:semiHidden/>
    <w:unhideWhenUsed/>
    <w:rsid w:val="00B2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7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0C7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20C71"/>
    <w:pPr>
      <w:ind w:left="720"/>
      <w:contextualSpacing/>
    </w:pPr>
  </w:style>
  <w:style w:type="character" w:styleId="Hyperlink">
    <w:name w:val="Hyperlink"/>
    <w:uiPriority w:val="99"/>
    <w:unhideWhenUsed/>
    <w:rsid w:val="00B20C71"/>
    <w:rPr>
      <w:color w:val="0000FF"/>
      <w:u w:val="single"/>
    </w:rPr>
  </w:style>
  <w:style w:type="paragraph" w:styleId="BalloonText">
    <w:name w:val="Balloon Text"/>
    <w:basedOn w:val="Normal"/>
    <w:link w:val="BalloonTextChar"/>
    <w:uiPriority w:val="99"/>
    <w:semiHidden/>
    <w:unhideWhenUsed/>
    <w:rsid w:val="00B2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7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fs.usda.gov/conservationeducation" TargetMode="External"/><Relationship Id="rId18" Type="http://schemas.openxmlformats.org/officeDocument/2006/relationships/hyperlink" Target="http://www.arbordayfoundation.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tateforesters.org/our_partners/forestry_links" TargetMode="External"/><Relationship Id="rId7" Type="http://schemas.openxmlformats.org/officeDocument/2006/relationships/image" Target="media/image1.jpeg"/><Relationship Id="rId12" Type="http://schemas.openxmlformats.org/officeDocument/2006/relationships/hyperlink" Target="http://www.nacdnet.org/news/publications/forestrynotes/" TargetMode="External"/><Relationship Id="rId17" Type="http://schemas.openxmlformats.org/officeDocument/2006/relationships/hyperlink" Target="http://www.treelink.org/docs/resource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turalinquirer.org/%20" TargetMode="External"/><Relationship Id="rId20" Type="http://schemas.openxmlformats.org/officeDocument/2006/relationships/hyperlink" Target="http://www.stateforesters.org/" TargetMode="External"/><Relationship Id="rId1" Type="http://schemas.openxmlformats.org/officeDocument/2006/relationships/numbering" Target="numbering.xml"/><Relationship Id="rId6" Type="http://schemas.openxmlformats.org/officeDocument/2006/relationships/hyperlink" Target="http://www.google.com/imgres?sa=X&amp;biw=885&amp;bih=864&amp;tbs=itp:clipart&amp;tbm=isch&amp;tbnid=lW1Pdnl-za5vyM:&amp;imgrefurl=http://www.concordiasupply.com/Vacation-Bible-School/Learn-About-Sonrise&amp;docid=izng9kdSKeEEfM&amp;imgurl=http://www.concordiasupply.com/vbs/2012/gospel-light/SonRise-Images-VBS/sonrise-trees-clipart.jpg&amp;w=1255&amp;h=1800&amp;ei=6E4LU9ucM-f00QGoloDQDQ&amp;zoom=1&amp;ved=0CJICEIQcMD0&amp;iact=rc&amp;dur=455&amp;page=4&amp;start=59&amp;ndsp=22" TargetMode="External"/><Relationship Id="rId11" Type="http://schemas.openxmlformats.org/officeDocument/2006/relationships/hyperlink" Target="http://delawaretrees.com/2015arbordaypostercontest.html" TargetMode="External"/><Relationship Id="rId24" Type="http://schemas.openxmlformats.org/officeDocument/2006/relationships/hyperlink" Target="http://urbanext.illinois.edu/trees3/guide.html" TargetMode="External"/><Relationship Id="rId5" Type="http://schemas.openxmlformats.org/officeDocument/2006/relationships/webSettings" Target="webSettings.xml"/><Relationship Id="rId15" Type="http://schemas.openxmlformats.org/officeDocument/2006/relationships/hyperlink" Target="http://www.discovertheforest.org/" TargetMode="External"/><Relationship Id="rId23" Type="http://schemas.openxmlformats.org/officeDocument/2006/relationships/hyperlink" Target="http://forestrycareers.org/" TargetMode="External"/><Relationship Id="rId10" Type="http://schemas.openxmlformats.org/officeDocument/2006/relationships/hyperlink" Target="http://www.eventbrite.com/e/2016-arbor-day-poster-contest-and-annual-free-seedling-giveaway-tickets-21432944514?aff=ebrowse" TargetMode="External"/><Relationship Id="rId19" Type="http://schemas.openxmlformats.org/officeDocument/2006/relationships/hyperlink" Target="http://www.arborday.org/trees/helpsubjects.cfm%20" TargetMode="External"/><Relationship Id="rId4" Type="http://schemas.openxmlformats.org/officeDocument/2006/relationships/settings" Target="settings.xml"/><Relationship Id="rId9" Type="http://schemas.openxmlformats.org/officeDocument/2006/relationships/hyperlink" Target="http://www.eventbrite.com/e/2016-arbor-day-poster-contest-and-annual-free-seedling-giveaway-tickets-21432944514?aff=ebrowse" TargetMode="External"/><Relationship Id="rId14" Type="http://schemas.openxmlformats.org/officeDocument/2006/relationships/hyperlink" Target="http://www.affoundation.org/" TargetMode="External"/><Relationship Id="rId22" Type="http://schemas.openxmlformats.org/officeDocument/2006/relationships/hyperlink" Target="http://www.nacdnet.org/education/contests/poster/2011/www.worldforestry.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1428</Words>
  <Characters>8141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Peebles Ashley (DDA)</dc:creator>
  <cp:lastModifiedBy>Petersen John (DDA)</cp:lastModifiedBy>
  <cp:revision>2</cp:revision>
  <cp:lastPrinted>2016-02-09T13:42:00Z</cp:lastPrinted>
  <dcterms:created xsi:type="dcterms:W3CDTF">2016-02-26T15:03:00Z</dcterms:created>
  <dcterms:modified xsi:type="dcterms:W3CDTF">2016-02-26T15:03:00Z</dcterms:modified>
</cp:coreProperties>
</file>